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2F109" w14:textId="1D47719F" w:rsidR="00FD6647" w:rsidRPr="00AE0ED0" w:rsidRDefault="00D35F56" w:rsidP="00FD6647">
      <w:pPr>
        <w:rPr>
          <w:rFonts w:ascii="Candara" w:hAnsi="Candara" w:cs="MV Boli"/>
          <w:b/>
          <w:sz w:val="40"/>
          <w:szCs w:val="40"/>
        </w:rPr>
      </w:pPr>
      <w:r w:rsidRPr="00C1289C">
        <w:rPr>
          <w:rFonts w:ascii="Candara" w:eastAsia="Candara" w:hAnsi="Candara" w:cs="Candara"/>
          <w:noProof/>
          <w:color w:val="000000"/>
          <w:sz w:val="144"/>
          <w:szCs w:val="144"/>
          <w:lang w:val="en-AU" w:eastAsia="en-AU"/>
        </w:rPr>
        <mc:AlternateContent>
          <mc:Choice Requires="wps">
            <w:drawing>
              <wp:anchor distT="0" distB="0" distL="114300" distR="114300" simplePos="0" relativeHeight="251663360" behindDoc="1" locked="0" layoutInCell="1" allowOverlap="1" wp14:anchorId="088D4486" wp14:editId="5E9EC444">
                <wp:simplePos x="0" y="0"/>
                <wp:positionH relativeFrom="column">
                  <wp:posOffset>-579863</wp:posOffset>
                </wp:positionH>
                <wp:positionV relativeFrom="paragraph">
                  <wp:posOffset>322271</wp:posOffset>
                </wp:positionV>
                <wp:extent cx="7753115" cy="6601522"/>
                <wp:effectExtent l="0" t="0" r="635" b="0"/>
                <wp:wrapNone/>
                <wp:docPr id="6"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53115" cy="6601522"/>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CC66FF"/>
                        </a:solidFill>
                        <a:ln>
                          <a:noFill/>
                        </a:ln>
                        <a:effectLst/>
                      </wps:spPr>
                      <wps:txbx>
                        <w:txbxContent>
                          <w:p w14:paraId="0D1E93B9" w14:textId="690AFFA8" w:rsidR="00C1289C" w:rsidRDefault="00D66319" w:rsidP="00C1289C">
                            <w:pPr>
                              <w:rPr>
                                <w:color w:val="FFFFFF" w:themeColor="background1"/>
                                <w:sz w:val="144"/>
                                <w:szCs w:val="72"/>
                              </w:rPr>
                            </w:pPr>
                            <w:sdt>
                              <w:sdtPr>
                                <w:rPr>
                                  <w:color w:val="FFFFFF" w:themeColor="background1"/>
                                  <w:sz w:val="72"/>
                                  <w:szCs w:val="72"/>
                                </w:rPr>
                                <w:alias w:val="Title"/>
                                <w:tag w:val=""/>
                                <w:id w:val="-1808699111"/>
                                <w:showingPlcHdr/>
                                <w:dataBinding w:prefixMappings="xmlns:ns0='http://purl.org/dc/elements/1.1/' xmlns:ns1='http://schemas.openxmlformats.org/package/2006/metadata/core-properties' " w:xpath="/ns1:coreProperties[1]/ns0:title[1]" w:storeItemID="{6C3C8BC8-F283-45AE-878A-BAB7291924A1}"/>
                                <w:text/>
                              </w:sdtPr>
                              <w:sdtEndPr/>
                              <w:sdtContent>
                                <w:r w:rsidR="00C1289C">
                                  <w:rPr>
                                    <w:color w:val="FFFFFF" w:themeColor="background1"/>
                                    <w:sz w:val="72"/>
                                    <w:szCs w:val="72"/>
                                  </w:rPr>
                                  <w:t xml:space="preserve">     </w:t>
                                </w:r>
                              </w:sdtContent>
                            </w:sdt>
                            <w:r w:rsidR="00C1289C" w:rsidRPr="00EB3740">
                              <w:rPr>
                                <w:color w:val="FFFFFF" w:themeColor="background1"/>
                                <w:sz w:val="144"/>
                                <w:szCs w:val="72"/>
                              </w:rPr>
                              <w:t xml:space="preserve"> </w:t>
                            </w:r>
                          </w:p>
                          <w:p w14:paraId="7C3A5EDB" w14:textId="77777777" w:rsidR="00566B4D" w:rsidRDefault="00566B4D" w:rsidP="00C1289C">
                            <w:pPr>
                              <w:rPr>
                                <w:color w:val="FFFFFF" w:themeColor="background1"/>
                                <w:sz w:val="144"/>
                                <w:szCs w:val="72"/>
                              </w:rPr>
                            </w:pPr>
                          </w:p>
                          <w:p w14:paraId="16D6EFD4" w14:textId="77777777" w:rsidR="00566B4D" w:rsidRDefault="00566B4D" w:rsidP="00C1289C">
                            <w:pPr>
                              <w:rPr>
                                <w:color w:val="FFFFFF" w:themeColor="background1"/>
                                <w:sz w:val="144"/>
                                <w:szCs w:val="72"/>
                              </w:rPr>
                            </w:pPr>
                          </w:p>
                          <w:p w14:paraId="65FEC06C" w14:textId="77777777" w:rsidR="00170F18" w:rsidRDefault="00170F18" w:rsidP="00C1289C">
                            <w:pPr>
                              <w:rPr>
                                <w:color w:val="FFFFFF" w:themeColor="background1"/>
                                <w:sz w:val="72"/>
                                <w:szCs w:val="72"/>
                              </w:rPr>
                            </w:pPr>
                          </w:p>
                        </w:txbxContent>
                      </wps:txbx>
                      <wps:bodyPr rot="0" vert="horz" wrap="square" lIns="914400" tIns="1097280" rIns="1097280" bIns="1097280" anchor="b" anchorCtr="0" upright="1">
                        <a:noAutofit/>
                      </wps:bodyPr>
                    </wps:wsp>
                  </a:graphicData>
                </a:graphic>
                <wp14:sizeRelV relativeFrom="margin">
                  <wp14:pctHeight>0</wp14:pctHeight>
                </wp14:sizeRelV>
              </wp:anchor>
            </w:drawing>
          </mc:Choice>
          <mc:Fallback>
            <w:pict>
              <v:shape w14:anchorId="088D4486" id="Freeform 10" o:spid="_x0000_s1026" style="position:absolute;margin-left:-45.65pt;margin-top:25.4pt;width:610.5pt;height:519.8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" adj="-11796480,,5400" path="m,c,644,,644,,644v23,6,62,14,113,21c250,685,476,700,720,644v,-27,,-27,,-27c720,,720,,720,,,,,,,e" fillcolor="#c6f" stroked="f">
                <v:stroke joinstyle="miter"/>
                <v:formulas/>
                <v:path arrowok="t" o:connecttype="custom" o:connectlocs="0,0;0,6073400;1216808,6271446;7753115,6073400;7753115,5818770;7753115,0;0,0" o:connectangles="0,0,0,0,0,0,0" textboxrect="0,0,720,700"/>
                <v:textbox inset="1in,86.4pt,86.4pt,86.4pt">
                  <w:txbxContent>
                    <w:p w14:paraId="0D1E93B9" w14:textId="690AFFA8" w:rsidR="00C1289C" w:rsidRDefault="00260E74" w:rsidP="00C1289C">
                      <w:pPr>
                        <w:rPr>
                          <w:color w:val="FFFFFF" w:themeColor="background1"/>
                          <w:sz w:val="144"/>
                          <w:szCs w:val="72"/>
                        </w:rPr>
                      </w:pPr>
                      <w:sdt>
                        <w:sdtPr>
                          <w:rPr>
                            <w:color w:val="FFFFFF" w:themeColor="background1"/>
                            <w:sz w:val="72"/>
                            <w:szCs w:val="72"/>
                          </w:rPr>
                          <w:alias w:val="Title"/>
                          <w:tag w:val=""/>
                          <w:id w:val="-1808699111"/>
                          <w:showingPlcHdr/>
                          <w:dataBinding w:prefixMappings="xmlns:ns0='http://purl.org/dc/elements/1.1/' xmlns:ns1='http://schemas.openxmlformats.org/package/2006/metadata/core-properties' " w:xpath="/ns1:coreProperties[1]/ns0:title[1]" w:storeItemID="{6C3C8BC8-F283-45AE-878A-BAB7291924A1}"/>
                          <w:text/>
                        </w:sdtPr>
                        <w:sdtEndPr/>
                        <w:sdtContent>
                          <w:r w:rsidR="00C1289C">
                            <w:rPr>
                              <w:color w:val="FFFFFF" w:themeColor="background1"/>
                              <w:sz w:val="72"/>
                              <w:szCs w:val="72"/>
                            </w:rPr>
                            <w:t xml:space="preserve">     </w:t>
                          </w:r>
                        </w:sdtContent>
                      </w:sdt>
                      <w:r w:rsidR="00C1289C" w:rsidRPr="00EB3740">
                        <w:rPr>
                          <w:color w:val="FFFFFF" w:themeColor="background1"/>
                          <w:sz w:val="144"/>
                          <w:szCs w:val="72"/>
                        </w:rPr>
                        <w:t xml:space="preserve"> </w:t>
                      </w:r>
                    </w:p>
                    <w:p w14:paraId="7C3A5EDB" w14:textId="77777777" w:rsidR="00566B4D" w:rsidRDefault="00566B4D" w:rsidP="00C1289C">
                      <w:pPr>
                        <w:rPr>
                          <w:color w:val="FFFFFF" w:themeColor="background1"/>
                          <w:sz w:val="144"/>
                          <w:szCs w:val="72"/>
                        </w:rPr>
                      </w:pPr>
                    </w:p>
                    <w:p w14:paraId="16D6EFD4" w14:textId="77777777" w:rsidR="00566B4D" w:rsidRDefault="00566B4D" w:rsidP="00C1289C">
                      <w:pPr>
                        <w:rPr>
                          <w:color w:val="FFFFFF" w:themeColor="background1"/>
                          <w:sz w:val="144"/>
                          <w:szCs w:val="72"/>
                        </w:rPr>
                      </w:pPr>
                    </w:p>
                    <w:p w14:paraId="65FEC06C" w14:textId="77777777" w:rsidR="00170F18" w:rsidRDefault="00170F18" w:rsidP="00C1289C">
                      <w:pPr>
                        <w:rPr>
                          <w:color w:val="FFFFFF" w:themeColor="background1"/>
                          <w:sz w:val="72"/>
                          <w:szCs w:val="72"/>
                        </w:rPr>
                      </w:pPr>
                    </w:p>
                  </w:txbxContent>
                </v:textbox>
              </v:shape>
            </w:pict>
          </mc:Fallback>
        </mc:AlternateContent>
      </w:r>
      <w:r w:rsidRPr="625A5B86">
        <w:rPr>
          <w:rFonts w:ascii="Candara" w:hAnsi="Candara" w:cs="MV Boli"/>
          <w:b/>
          <w:bCs/>
          <w:sz w:val="48"/>
          <w:szCs w:val="48"/>
        </w:rPr>
        <w:t xml:space="preserve"> </w:t>
      </w:r>
      <w:r w:rsidR="00C1289C" w:rsidRPr="00EB3740">
        <w:rPr>
          <w:rFonts w:asciiTheme="majorHAnsi" w:hAnsiTheme="majorHAnsi" w:cstheme="majorHAnsi"/>
          <w:noProof/>
        </w:rPr>
        <mc:AlternateContent>
          <mc:Choice Requires="wps">
            <w:drawing>
              <wp:anchor distT="0" distB="0" distL="114300" distR="114300" simplePos="0" relativeHeight="251665408" behindDoc="0" locked="0" layoutInCell="1" allowOverlap="1" wp14:anchorId="4A957F8D" wp14:editId="0BDC60B7">
                <wp:simplePos x="0" y="0"/>
                <wp:positionH relativeFrom="margin">
                  <wp:posOffset>6160135</wp:posOffset>
                </wp:positionH>
                <wp:positionV relativeFrom="page">
                  <wp:posOffset>533989</wp:posOffset>
                </wp:positionV>
                <wp:extent cx="594360" cy="987552"/>
                <wp:effectExtent l="0" t="0" r="0" b="0"/>
                <wp:wrapNone/>
                <wp:docPr id="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solidFill>
                          <a:srgbClr val="80008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olor w:val="FFFFFF" w:themeColor="background1"/>
                                <w:sz w:val="36"/>
                                <w:szCs w:val="24"/>
                              </w:rPr>
                              <w:alias w:val="Year"/>
                              <w:tag w:val=""/>
                              <w:id w:val="1595126926"/>
                              <w:showingPlcHdr/>
                              <w:dataBinding w:prefixMappings="xmlns:ns0='http://schemas.microsoft.com/office/2006/coverPageProps' " w:xpath="/ns0:CoverPageProperties[1]/ns0:PublishDate[1]" w:storeItemID="{55AF091B-3C7A-41E3-B477-F2FDAA23CFDA}"/>
                              <w:date w:fullDate="2022-01-01T00:00:00Z">
                                <w:dateFormat w:val="yyyy"/>
                                <w:lid w:val="en-US"/>
                                <w:storeMappedDataAs w:val="dateTime"/>
                                <w:calendar w:val="gregorian"/>
                              </w:date>
                            </w:sdtPr>
                            <w:sdtEndPr/>
                            <w:sdtContent>
                              <w:p w14:paraId="167FA603" w14:textId="27C33159" w:rsidR="00C1289C" w:rsidRPr="00EB3740" w:rsidRDefault="00C1289C" w:rsidP="00C1289C">
                                <w:pPr>
                                  <w:pStyle w:val="NoSpacing"/>
                                  <w:jc w:val="right"/>
                                  <w:rPr>
                                    <w:b/>
                                    <w:color w:val="FFFFFF" w:themeColor="background1"/>
                                    <w:sz w:val="32"/>
                                    <w:szCs w:val="24"/>
                                  </w:rPr>
                                </w:pPr>
                                <w:r>
                                  <w:rPr>
                                    <w:b/>
                                    <w:color w:val="FFFFFF" w:themeColor="background1"/>
                                    <w:sz w:val="36"/>
                                    <w:szCs w:val="24"/>
                                  </w:rPr>
                                  <w:t xml:space="preserve">     </w:t>
                                </w:r>
                              </w:p>
                            </w:sdtContent>
                          </w:sdt>
                          <w:p w14:paraId="606DE564" w14:textId="6BAC6442" w:rsidR="00C1289C" w:rsidRPr="00D35F56" w:rsidRDefault="00170F18" w:rsidP="00C1289C">
                            <w:pPr>
                              <w:pStyle w:val="NoSpacing"/>
                              <w:jc w:val="right"/>
                              <w:rPr>
                                <w:b/>
                                <w:color w:val="FFFFFF" w:themeColor="background1"/>
                                <w:sz w:val="36"/>
                                <w:szCs w:val="28"/>
                              </w:rPr>
                            </w:pPr>
                            <w:r w:rsidRPr="00D35F56">
                              <w:rPr>
                                <w:b/>
                                <w:color w:val="FFFFFF" w:themeColor="background1"/>
                                <w:sz w:val="36"/>
                                <w:szCs w:val="28"/>
                              </w:rPr>
                              <w:t>202</w:t>
                            </w:r>
                            <w:r w:rsidR="00550268">
                              <w:rPr>
                                <w:b/>
                                <w:color w:val="FFFFFF" w:themeColor="background1"/>
                                <w:sz w:val="36"/>
                                <w:szCs w:val="28"/>
                              </w:rPr>
                              <w:t>6</w:t>
                            </w: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4A957F8D" id="Rectangle 5" o:spid="_x0000_s1027" style="position:absolute;margin-left:485.05pt;margin-top:42.05pt;width:46.8pt;height:77.75pt;z-index:251665408;visibility:visible;mso-wrap-style:square;mso-width-percent:76;mso-height-percent:98;mso-wrap-distance-left:9pt;mso-wrap-distance-top:0;mso-wrap-distance-right:9pt;mso-wrap-distance-bottom:0;mso-position-horizontal:absolute;mso-position-horizontal-relative:margin;mso-position-vertical:absolute;mso-position-vertical-relative:page;mso-width-percent:76;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" fillcolor="purple" stroked="f" strokeweight="1pt">
                <o:lock v:ext="edit" aspectratio="t"/>
                <v:textbox inset="3.6pt,,3.6pt">
                  <w:txbxContent>
                    <w:sdt>
                      <w:sdtPr>
                        <w:rPr>
                          <w:b/>
                          <w:color w:val="FFFFFF" w:themeColor="background1"/>
                          <w:sz w:val="36"/>
                          <w:szCs w:val="24"/>
                        </w:rPr>
                        <w:alias w:val="Year"/>
                        <w:tag w:val=""/>
                        <w:id w:val="1595126926"/>
                        <w:showingPlcHdr/>
                        <w:dataBinding w:prefixMappings="xmlns:ns0='http://schemas.microsoft.com/office/2006/coverPageProps' " w:xpath="/ns0:CoverPageProperties[1]/ns0:PublishDate[1]" w:storeItemID="{55AF091B-3C7A-41E3-B477-F2FDAA23CFDA}"/>
                        <w:date w:fullDate="2022-01-01T00:00:00Z">
                          <w:dateFormat w:val="yyyy"/>
                          <w:lid w:val="en-US"/>
                          <w:storeMappedDataAs w:val="dateTime"/>
                          <w:calendar w:val="gregorian"/>
                        </w:date>
                      </w:sdtPr>
                      <w:sdtEndPr/>
                      <w:sdtContent>
                        <w:p w14:paraId="167FA603" w14:textId="27C33159" w:rsidR="00C1289C" w:rsidRPr="00EB3740" w:rsidRDefault="00C1289C" w:rsidP="00C1289C">
                          <w:pPr>
                            <w:pStyle w:val="NoSpacing"/>
                            <w:jc w:val="right"/>
                            <w:rPr>
                              <w:b/>
                              <w:color w:val="FFFFFF" w:themeColor="background1"/>
                              <w:sz w:val="32"/>
                              <w:szCs w:val="24"/>
                            </w:rPr>
                          </w:pPr>
                          <w:r>
                            <w:rPr>
                              <w:b/>
                              <w:color w:val="FFFFFF" w:themeColor="background1"/>
                              <w:sz w:val="36"/>
                              <w:szCs w:val="24"/>
                            </w:rPr>
                            <w:t xml:space="preserve">     </w:t>
                          </w:r>
                        </w:p>
                      </w:sdtContent>
                    </w:sdt>
                    <w:p w14:paraId="606DE564" w14:textId="6BAC6442" w:rsidR="00C1289C" w:rsidRPr="00D35F56" w:rsidRDefault="00170F18" w:rsidP="00C1289C">
                      <w:pPr>
                        <w:pStyle w:val="NoSpacing"/>
                        <w:jc w:val="right"/>
                        <w:rPr>
                          <w:b/>
                          <w:color w:val="FFFFFF" w:themeColor="background1"/>
                          <w:sz w:val="36"/>
                          <w:szCs w:val="28"/>
                        </w:rPr>
                      </w:pPr>
                      <w:r w:rsidRPr="00D35F56">
                        <w:rPr>
                          <w:b/>
                          <w:color w:val="FFFFFF" w:themeColor="background1"/>
                          <w:sz w:val="36"/>
                          <w:szCs w:val="28"/>
                        </w:rPr>
                        <w:t>202</w:t>
                      </w:r>
                      <w:r w:rsidR="00550268">
                        <w:rPr>
                          <w:b/>
                          <w:color w:val="FFFFFF" w:themeColor="background1"/>
                          <w:sz w:val="36"/>
                          <w:szCs w:val="28"/>
                        </w:rPr>
                        <w:t>6</w:t>
                      </w:r>
                    </w:p>
                  </w:txbxContent>
                </v:textbox>
                <w10:wrap anchorx="margin" anchory="page"/>
              </v:rect>
            </w:pict>
          </mc:Fallback>
        </mc:AlternateContent>
      </w:r>
      <w:r w:rsidR="00FD6647">
        <w:rPr>
          <w:rFonts w:ascii="Candara" w:hAnsi="Candara" w:cs="MV Boli"/>
          <w:b/>
          <w:sz w:val="40"/>
          <w:szCs w:val="40"/>
        </w:rPr>
        <w:t>SECTION 3</w:t>
      </w:r>
    </w:p>
    <w:p w14:paraId="17874919" w14:textId="1A954530" w:rsidR="00E469AB" w:rsidRPr="00170F18" w:rsidRDefault="625A5B86" w:rsidP="00D35F56">
      <w:pPr>
        <w:jc w:val="center"/>
        <w:rPr>
          <w:rFonts w:ascii="Candara" w:hAnsi="Candara" w:cs="MV Boli"/>
          <w:b/>
          <w:sz w:val="206"/>
          <w:szCs w:val="206"/>
        </w:rPr>
      </w:pPr>
      <w:r w:rsidRPr="625A5B86">
        <w:rPr>
          <w:rFonts w:ascii="Candara" w:hAnsi="Candara" w:cs="MV Boli"/>
          <w:b/>
          <w:bCs/>
          <w:sz w:val="160"/>
          <w:szCs w:val="160"/>
        </w:rPr>
        <w:t>CERAMICS</w:t>
      </w:r>
    </w:p>
    <w:p w14:paraId="3C1A2CA1" w14:textId="47231374" w:rsidR="00FD6647" w:rsidRDefault="00550268" w:rsidP="625A5B86">
      <w:pPr>
        <w:rPr>
          <w:rFonts w:ascii="Pristina" w:hAnsi="Pristina" w:cs="MV Boli"/>
          <w:b/>
          <w:bCs/>
          <w:sz w:val="44"/>
          <w:szCs w:val="44"/>
        </w:rPr>
      </w:pPr>
      <w:r>
        <w:rPr>
          <w:noProof/>
        </w:rPr>
        <w:drawing>
          <wp:anchor distT="0" distB="0" distL="114300" distR="114300" simplePos="0" relativeHeight="251670528" behindDoc="0" locked="0" layoutInCell="1" allowOverlap="1" wp14:anchorId="0992F2AA" wp14:editId="4DEA2A9A">
            <wp:simplePos x="0" y="0"/>
            <wp:positionH relativeFrom="column">
              <wp:posOffset>2433362</wp:posOffset>
            </wp:positionH>
            <wp:positionV relativeFrom="paragraph">
              <wp:posOffset>40720</wp:posOffset>
            </wp:positionV>
            <wp:extent cx="2053181" cy="1046648"/>
            <wp:effectExtent l="0" t="0" r="4445" b="1270"/>
            <wp:wrapNone/>
            <wp:docPr id="31140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4087" name="Picture 4"/>
                    <pic:cNvPicPr/>
                  </pic:nvPicPr>
                  <pic:blipFill>
                    <a:blip r:embed="rId9" cstate="print">
                      <a:extLst>
                        <a:ext uri="{28A0092B-C50C-407E-A947-70E740481C1C}">
                          <a14:useLocalDpi xmlns:a14="http://schemas.microsoft.com/office/drawing/2010/main" val="0"/>
                        </a:ext>
                      </a:extLst>
                    </a:blip>
                    <a:srcRect t="7054" b="7054"/>
                    <a:stretch>
                      <a:fillRect/>
                    </a:stretch>
                  </pic:blipFill>
                  <pic:spPr bwMode="auto">
                    <a:xfrm>
                      <a:off x="0" y="0"/>
                      <a:ext cx="2073854" cy="10571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16A0138C" wp14:editId="37E169A7">
            <wp:simplePos x="0" y="0"/>
            <wp:positionH relativeFrom="margin">
              <wp:posOffset>4458645</wp:posOffset>
            </wp:positionH>
            <wp:positionV relativeFrom="paragraph">
              <wp:posOffset>40719</wp:posOffset>
            </wp:positionV>
            <wp:extent cx="2017841" cy="2239645"/>
            <wp:effectExtent l="0" t="0" r="1905" b="8255"/>
            <wp:wrapNone/>
            <wp:docPr id="6870618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779180" name="Picture 5"/>
                    <pic:cNvPicPr/>
                  </pic:nvPicPr>
                  <pic:blipFill>
                    <a:blip r:embed="rId10" cstate="print">
                      <a:extLst>
                        <a:ext uri="{28A0092B-C50C-407E-A947-70E740481C1C}">
                          <a14:useLocalDpi xmlns:a14="http://schemas.microsoft.com/office/drawing/2010/main" val="0"/>
                        </a:ext>
                      </a:extLst>
                    </a:blip>
                    <a:srcRect l="21399" r="21399"/>
                    <a:stretch>
                      <a:fillRect/>
                    </a:stretch>
                  </pic:blipFill>
                  <pic:spPr bwMode="auto">
                    <a:xfrm>
                      <a:off x="0" y="0"/>
                      <a:ext cx="2017841" cy="2239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sz w:val="32"/>
          <w:szCs w:val="32"/>
        </w:rPr>
        <w:drawing>
          <wp:anchor distT="0" distB="0" distL="114300" distR="114300" simplePos="0" relativeHeight="251679744" behindDoc="0" locked="0" layoutInCell="1" allowOverlap="1" wp14:anchorId="07D36176" wp14:editId="19C6461A">
            <wp:simplePos x="0" y="0"/>
            <wp:positionH relativeFrom="column">
              <wp:posOffset>445864</wp:posOffset>
            </wp:positionH>
            <wp:positionV relativeFrom="paragraph">
              <wp:posOffset>40719</wp:posOffset>
            </wp:positionV>
            <wp:extent cx="1995170" cy="2239592"/>
            <wp:effectExtent l="0" t="0" r="5080" b="8890"/>
            <wp:wrapNone/>
            <wp:docPr id="11357922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180426" name="Picture 7"/>
                    <pic:cNvPicPr/>
                  </pic:nvPicPr>
                  <pic:blipFill>
                    <a:blip r:embed="rId11" cstate="print">
                      <a:extLst>
                        <a:ext uri="{28A0092B-C50C-407E-A947-70E740481C1C}">
                          <a14:useLocalDpi xmlns:a14="http://schemas.microsoft.com/office/drawing/2010/main" val="0"/>
                        </a:ext>
                      </a:extLst>
                    </a:blip>
                    <a:srcRect t="22002" b="22002"/>
                    <a:stretch>
                      <a:fillRect/>
                    </a:stretch>
                  </pic:blipFill>
                  <pic:spPr bwMode="auto">
                    <a:xfrm>
                      <a:off x="0" y="0"/>
                      <a:ext cx="2001682" cy="22469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30E8">
        <w:rPr>
          <w:noProof/>
        </w:rPr>
        <w:drawing>
          <wp:anchor distT="0" distB="0" distL="114300" distR="114300" simplePos="0" relativeHeight="251677696" behindDoc="0" locked="0" layoutInCell="1" allowOverlap="1" wp14:anchorId="45FA3671" wp14:editId="09D8E529">
            <wp:simplePos x="0" y="0"/>
            <wp:positionH relativeFrom="margin">
              <wp:posOffset>447040</wp:posOffset>
            </wp:positionH>
            <wp:positionV relativeFrom="paragraph">
              <wp:posOffset>40005</wp:posOffset>
            </wp:positionV>
            <wp:extent cx="1995170" cy="2239645"/>
            <wp:effectExtent l="0" t="0" r="5080" b="8255"/>
            <wp:wrapNone/>
            <wp:docPr id="18497791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779180" name="Picture 5"/>
                    <pic:cNvPicPr/>
                  </pic:nvPicPr>
                  <pic:blipFill>
                    <a:blip r:embed="rId10" cstate="print">
                      <a:extLst>
                        <a:ext uri="{28A0092B-C50C-407E-A947-70E740481C1C}">
                          <a14:useLocalDpi xmlns:a14="http://schemas.microsoft.com/office/drawing/2010/main" val="0"/>
                        </a:ext>
                      </a:extLst>
                    </a:blip>
                    <a:srcRect l="21399" r="21399"/>
                    <a:stretch>
                      <a:fillRect/>
                    </a:stretch>
                  </pic:blipFill>
                  <pic:spPr bwMode="auto">
                    <a:xfrm>
                      <a:off x="0" y="0"/>
                      <a:ext cx="1995170" cy="2239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30E8">
        <w:rPr>
          <w:b/>
          <w:bCs/>
          <w:noProof/>
          <w:sz w:val="32"/>
          <w:szCs w:val="32"/>
        </w:rPr>
        <w:drawing>
          <wp:anchor distT="0" distB="0" distL="114300" distR="114300" simplePos="0" relativeHeight="251675648" behindDoc="0" locked="0" layoutInCell="1" allowOverlap="1" wp14:anchorId="4014414E" wp14:editId="72DC9A33">
            <wp:simplePos x="0" y="0"/>
            <wp:positionH relativeFrom="column">
              <wp:posOffset>4483845</wp:posOffset>
            </wp:positionH>
            <wp:positionV relativeFrom="paragraph">
              <wp:posOffset>40226</wp:posOffset>
            </wp:positionV>
            <wp:extent cx="1741322" cy="2232025"/>
            <wp:effectExtent l="0" t="0" r="0" b="0"/>
            <wp:wrapNone/>
            <wp:docPr id="16211804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180426" name="Picture 7"/>
                    <pic:cNvPicPr/>
                  </pic:nvPicPr>
                  <pic:blipFill>
                    <a:blip r:embed="rId11" cstate="print">
                      <a:extLst>
                        <a:ext uri="{28A0092B-C50C-407E-A947-70E740481C1C}">
                          <a14:useLocalDpi xmlns:a14="http://schemas.microsoft.com/office/drawing/2010/main" val="0"/>
                        </a:ext>
                      </a:extLst>
                    </a:blip>
                    <a:srcRect t="22002" b="22002"/>
                    <a:stretch>
                      <a:fillRect/>
                    </a:stretch>
                  </pic:blipFill>
                  <pic:spPr bwMode="auto">
                    <a:xfrm>
                      <a:off x="0" y="0"/>
                      <a:ext cx="1741322" cy="2232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625A5B86">
        <w:t>.                                    ..</w:t>
      </w:r>
    </w:p>
    <w:p w14:paraId="642A5D52" w14:textId="3EB73CC6" w:rsidR="00FD6647" w:rsidRDefault="00FD6647" w:rsidP="625A5B86">
      <w:pPr>
        <w:rPr>
          <w:b/>
          <w:bCs/>
          <w:sz w:val="32"/>
          <w:szCs w:val="32"/>
        </w:rPr>
      </w:pPr>
    </w:p>
    <w:p w14:paraId="5EF4966E" w14:textId="734D9C54" w:rsidR="00566B4D" w:rsidRDefault="625A5B86" w:rsidP="625A5B86">
      <w:pPr>
        <w:rPr>
          <w:b/>
          <w:bCs/>
          <w:sz w:val="32"/>
          <w:szCs w:val="32"/>
        </w:rPr>
      </w:pPr>
      <w:r w:rsidRPr="625A5B86">
        <w:rPr>
          <w:b/>
          <w:bCs/>
          <w:sz w:val="32"/>
          <w:szCs w:val="32"/>
        </w:rPr>
        <w:t xml:space="preserve">                          </w:t>
      </w:r>
    </w:p>
    <w:p w14:paraId="5EAB7DEE" w14:textId="07B5BA1D" w:rsidR="00566B4D" w:rsidRDefault="00566B4D" w:rsidP="625A5B86">
      <w:pPr>
        <w:rPr>
          <w:b/>
          <w:bCs/>
          <w:sz w:val="32"/>
          <w:szCs w:val="32"/>
        </w:rPr>
      </w:pPr>
    </w:p>
    <w:p w14:paraId="64D396E6" w14:textId="5AD95899" w:rsidR="00566B4D" w:rsidRDefault="00550268" w:rsidP="625A5B86">
      <w:pPr>
        <w:rPr>
          <w:b/>
          <w:bCs/>
          <w:sz w:val="32"/>
          <w:szCs w:val="32"/>
        </w:rPr>
      </w:pPr>
      <w:r>
        <w:rPr>
          <w:noProof/>
        </w:rPr>
        <w:drawing>
          <wp:anchor distT="0" distB="0" distL="114300" distR="114300" simplePos="0" relativeHeight="251674624" behindDoc="0" locked="0" layoutInCell="1" allowOverlap="1" wp14:anchorId="036EB350" wp14:editId="66B1CBF4">
            <wp:simplePos x="0" y="0"/>
            <wp:positionH relativeFrom="margin">
              <wp:posOffset>2433362</wp:posOffset>
            </wp:positionH>
            <wp:positionV relativeFrom="paragraph">
              <wp:posOffset>210899</wp:posOffset>
            </wp:positionV>
            <wp:extent cx="2045318" cy="1192629"/>
            <wp:effectExtent l="0" t="0" r="0" b="7620"/>
            <wp:wrapNone/>
            <wp:docPr id="17950624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062429"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t="28477" b="28477"/>
                    <a:stretch>
                      <a:fillRect/>
                    </a:stretch>
                  </pic:blipFill>
                  <pic:spPr bwMode="auto">
                    <a:xfrm>
                      <a:off x="0" y="0"/>
                      <a:ext cx="2046554" cy="1193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CF14BD" w14:textId="14A6B779" w:rsidR="00566B4D" w:rsidRDefault="00566B4D" w:rsidP="625A5B86">
      <w:pPr>
        <w:rPr>
          <w:b/>
          <w:bCs/>
          <w:sz w:val="32"/>
          <w:szCs w:val="32"/>
        </w:rPr>
      </w:pPr>
    </w:p>
    <w:p w14:paraId="34F44DC6" w14:textId="28F3C51F" w:rsidR="00566B4D" w:rsidRDefault="00566B4D" w:rsidP="625A5B86">
      <w:pPr>
        <w:rPr>
          <w:b/>
          <w:bCs/>
          <w:sz w:val="32"/>
          <w:szCs w:val="32"/>
        </w:rPr>
      </w:pPr>
    </w:p>
    <w:p w14:paraId="29A5C40A" w14:textId="17E2D4E9" w:rsidR="00566B4D" w:rsidRDefault="00566B4D" w:rsidP="625A5B86">
      <w:pPr>
        <w:rPr>
          <w:b/>
          <w:bCs/>
          <w:sz w:val="32"/>
          <w:szCs w:val="32"/>
        </w:rPr>
      </w:pPr>
    </w:p>
    <w:p w14:paraId="5CE2A09E" w14:textId="3B7209BA" w:rsidR="00566B4D" w:rsidRDefault="00566B4D" w:rsidP="625A5B86">
      <w:pPr>
        <w:rPr>
          <w:b/>
          <w:bCs/>
          <w:sz w:val="32"/>
          <w:szCs w:val="32"/>
        </w:rPr>
      </w:pPr>
    </w:p>
    <w:p w14:paraId="02719575" w14:textId="0E9122FC" w:rsidR="00566B4D" w:rsidRDefault="00566B4D" w:rsidP="625A5B86">
      <w:pPr>
        <w:rPr>
          <w:b/>
          <w:bCs/>
          <w:sz w:val="32"/>
          <w:szCs w:val="32"/>
        </w:rPr>
      </w:pPr>
    </w:p>
    <w:p w14:paraId="7B47ACF1" w14:textId="6958D768" w:rsidR="00566B4D" w:rsidRDefault="00566B4D" w:rsidP="00AA6A3B">
      <w:pPr>
        <w:tabs>
          <w:tab w:val="left" w:pos="3483"/>
        </w:tabs>
        <w:rPr>
          <w:b/>
          <w:bCs/>
          <w:sz w:val="32"/>
          <w:szCs w:val="32"/>
        </w:rPr>
      </w:pPr>
    </w:p>
    <w:p w14:paraId="625BDB8F" w14:textId="1B1F248F" w:rsidR="00FD6647" w:rsidRDefault="625A5B86" w:rsidP="00566B4D">
      <w:pPr>
        <w:jc w:val="center"/>
        <w:rPr>
          <w:b/>
          <w:bCs/>
          <w:sz w:val="32"/>
          <w:szCs w:val="32"/>
        </w:rPr>
      </w:pPr>
      <w:r w:rsidRPr="625A5B86">
        <w:rPr>
          <w:b/>
          <w:bCs/>
          <w:sz w:val="36"/>
          <w:szCs w:val="36"/>
        </w:rPr>
        <w:t>Theme</w:t>
      </w:r>
      <w:r w:rsidR="00AA6A3B">
        <w:rPr>
          <w:b/>
          <w:bCs/>
          <w:sz w:val="36"/>
          <w:szCs w:val="36"/>
        </w:rPr>
        <w:t>:</w:t>
      </w:r>
      <w:r w:rsidR="00550268">
        <w:rPr>
          <w:b/>
          <w:bCs/>
          <w:sz w:val="36"/>
          <w:szCs w:val="36"/>
        </w:rPr>
        <w:t xml:space="preserve"> </w:t>
      </w:r>
      <w:r w:rsidR="00550268">
        <w:rPr>
          <w:b/>
          <w:bCs/>
          <w:sz w:val="32"/>
          <w:szCs w:val="32"/>
        </w:rPr>
        <w:t>Out of Africa – 54 Countries to choose from</w:t>
      </w:r>
    </w:p>
    <w:p w14:paraId="68F7046F" w14:textId="5CF3F567" w:rsidR="625A5B86" w:rsidRDefault="625A5B86" w:rsidP="625A5B86">
      <w:pPr>
        <w:rPr>
          <w:b/>
          <w:bCs/>
          <w:sz w:val="32"/>
          <w:szCs w:val="32"/>
        </w:rPr>
      </w:pPr>
    </w:p>
    <w:p w14:paraId="564C9E4E" w14:textId="19DDE2C2" w:rsidR="00FD6647" w:rsidRPr="00D95927" w:rsidRDefault="00FD6647" w:rsidP="00170F18">
      <w:pPr>
        <w:jc w:val="center"/>
        <w:rPr>
          <w:rFonts w:ascii="Candara" w:hAnsi="Candara" w:cs="MV Boli"/>
          <w:b/>
          <w:bCs/>
          <w:sz w:val="44"/>
          <w:szCs w:val="44"/>
        </w:rPr>
      </w:pPr>
      <w:r w:rsidRPr="00D95927">
        <w:rPr>
          <w:rFonts w:ascii="Candara" w:hAnsi="Candara" w:cs="MV Boli"/>
          <w:b/>
          <w:bCs/>
          <w:sz w:val="44"/>
          <w:szCs w:val="44"/>
        </w:rPr>
        <w:t>SHOW DATES</w:t>
      </w:r>
    </w:p>
    <w:p w14:paraId="6F5C815A" w14:textId="32723C6E" w:rsidR="00170F18" w:rsidRPr="00D95927" w:rsidRDefault="00170F18" w:rsidP="00170F18">
      <w:pPr>
        <w:jc w:val="center"/>
        <w:rPr>
          <w:rFonts w:ascii="Candara" w:hAnsi="Candara" w:cs="MV Boli"/>
          <w:b/>
          <w:bCs/>
          <w:sz w:val="44"/>
          <w:szCs w:val="44"/>
        </w:rPr>
      </w:pPr>
      <w:r w:rsidRPr="00D95927">
        <w:rPr>
          <w:rFonts w:ascii="Candara" w:hAnsi="Candara" w:cs="MV Boli"/>
          <w:b/>
          <w:bCs/>
          <w:sz w:val="44"/>
          <w:szCs w:val="44"/>
        </w:rPr>
        <w:t xml:space="preserve">Friday </w:t>
      </w:r>
      <w:r w:rsidR="00550268">
        <w:rPr>
          <w:rFonts w:ascii="Candara" w:hAnsi="Candara" w:cs="MV Boli"/>
          <w:b/>
          <w:bCs/>
          <w:sz w:val="44"/>
          <w:szCs w:val="44"/>
        </w:rPr>
        <w:t>3</w:t>
      </w:r>
      <w:r w:rsidR="00550268">
        <w:rPr>
          <w:rFonts w:ascii="Candara" w:hAnsi="Candara" w:cs="MV Boli"/>
          <w:b/>
          <w:bCs/>
          <w:sz w:val="44"/>
          <w:szCs w:val="44"/>
          <w:vertAlign w:val="superscript"/>
        </w:rPr>
        <w:t>rd</w:t>
      </w:r>
      <w:r w:rsidR="00C32D8E">
        <w:rPr>
          <w:rFonts w:ascii="Candara" w:hAnsi="Candara" w:cs="MV Boli"/>
          <w:b/>
          <w:bCs/>
          <w:sz w:val="44"/>
          <w:szCs w:val="44"/>
          <w:vertAlign w:val="superscript"/>
        </w:rPr>
        <w:t xml:space="preserve"> </w:t>
      </w:r>
      <w:r w:rsidRPr="00D95927">
        <w:rPr>
          <w:rFonts w:ascii="Candara" w:hAnsi="Candara" w:cs="MV Boli"/>
          <w:b/>
          <w:bCs/>
          <w:sz w:val="44"/>
          <w:szCs w:val="44"/>
        </w:rPr>
        <w:t>Ju</w:t>
      </w:r>
      <w:r w:rsidR="00C85D3F">
        <w:rPr>
          <w:rFonts w:ascii="Candara" w:hAnsi="Candara" w:cs="MV Boli"/>
          <w:b/>
          <w:bCs/>
          <w:sz w:val="44"/>
          <w:szCs w:val="44"/>
        </w:rPr>
        <w:t>ly</w:t>
      </w:r>
      <w:r w:rsidRPr="00D95927">
        <w:rPr>
          <w:rFonts w:ascii="Candara" w:hAnsi="Candara" w:cs="MV Boli"/>
          <w:b/>
          <w:bCs/>
          <w:sz w:val="44"/>
          <w:szCs w:val="44"/>
        </w:rPr>
        <w:t xml:space="preserve"> - Opening Night</w:t>
      </w:r>
    </w:p>
    <w:p w14:paraId="3619DD2C" w14:textId="35C03C5D" w:rsidR="00170F18" w:rsidRPr="00D95927" w:rsidRDefault="00170F18" w:rsidP="00170F18">
      <w:pPr>
        <w:jc w:val="center"/>
        <w:rPr>
          <w:rFonts w:ascii="Candara" w:hAnsi="Candara" w:cs="MV Boli"/>
          <w:b/>
          <w:bCs/>
          <w:sz w:val="44"/>
          <w:szCs w:val="44"/>
        </w:rPr>
      </w:pPr>
      <w:r w:rsidRPr="00D95927">
        <w:rPr>
          <w:rFonts w:ascii="Candara" w:hAnsi="Candara" w:cs="MV Boli"/>
          <w:b/>
          <w:bCs/>
          <w:sz w:val="44"/>
          <w:szCs w:val="44"/>
        </w:rPr>
        <w:t xml:space="preserve">Saturday </w:t>
      </w:r>
      <w:r w:rsidR="00550268">
        <w:rPr>
          <w:rFonts w:ascii="Candara" w:hAnsi="Candara" w:cs="MV Boli"/>
          <w:b/>
          <w:bCs/>
          <w:sz w:val="44"/>
          <w:szCs w:val="44"/>
        </w:rPr>
        <w:t>4</w:t>
      </w:r>
      <w:r w:rsidR="00A10F96">
        <w:rPr>
          <w:rFonts w:ascii="Candara" w:hAnsi="Candara" w:cs="MV Boli"/>
          <w:b/>
          <w:bCs/>
          <w:sz w:val="44"/>
          <w:szCs w:val="44"/>
          <w:vertAlign w:val="superscript"/>
        </w:rPr>
        <w:t xml:space="preserve">th </w:t>
      </w:r>
      <w:r w:rsidR="00A10F96">
        <w:rPr>
          <w:rFonts w:ascii="Candara" w:hAnsi="Candara" w:cs="MV Boli"/>
          <w:b/>
          <w:bCs/>
          <w:sz w:val="44"/>
          <w:szCs w:val="44"/>
        </w:rPr>
        <w:t>-</w:t>
      </w:r>
      <w:r w:rsidRPr="00D95927">
        <w:rPr>
          <w:rFonts w:ascii="Candara" w:hAnsi="Candara" w:cs="MV Boli"/>
          <w:b/>
          <w:bCs/>
          <w:sz w:val="44"/>
          <w:szCs w:val="44"/>
        </w:rPr>
        <w:t xml:space="preserve"> Sunday </w:t>
      </w:r>
      <w:r w:rsidR="00550268">
        <w:rPr>
          <w:rFonts w:ascii="Candara" w:hAnsi="Candara" w:cs="MV Boli"/>
          <w:b/>
          <w:bCs/>
          <w:sz w:val="44"/>
          <w:szCs w:val="44"/>
        </w:rPr>
        <w:t>5</w:t>
      </w:r>
      <w:r w:rsidR="004529DF" w:rsidRPr="004529DF">
        <w:rPr>
          <w:rFonts w:ascii="Candara" w:hAnsi="Candara" w:cs="MV Boli"/>
          <w:b/>
          <w:bCs/>
          <w:sz w:val="44"/>
          <w:szCs w:val="44"/>
          <w:vertAlign w:val="superscript"/>
        </w:rPr>
        <w:t>th</w:t>
      </w:r>
      <w:r w:rsidR="004529DF">
        <w:rPr>
          <w:rFonts w:ascii="Candara" w:hAnsi="Candara" w:cs="MV Boli"/>
          <w:b/>
          <w:bCs/>
          <w:sz w:val="44"/>
          <w:szCs w:val="44"/>
        </w:rPr>
        <w:t xml:space="preserve"> </w:t>
      </w:r>
      <w:r w:rsidRPr="00D95927">
        <w:rPr>
          <w:rFonts w:ascii="Candara" w:hAnsi="Candara" w:cs="MV Boli"/>
          <w:b/>
          <w:bCs/>
          <w:sz w:val="44"/>
          <w:szCs w:val="44"/>
        </w:rPr>
        <w:t>J</w:t>
      </w:r>
      <w:r w:rsidR="00C85D3F">
        <w:rPr>
          <w:rFonts w:ascii="Candara" w:hAnsi="Candara" w:cs="MV Boli"/>
          <w:b/>
          <w:bCs/>
          <w:sz w:val="44"/>
          <w:szCs w:val="44"/>
        </w:rPr>
        <w:t>uly</w:t>
      </w:r>
      <w:r w:rsidRPr="00D95927">
        <w:rPr>
          <w:rFonts w:ascii="Candara" w:hAnsi="Candara" w:cs="MV Boli"/>
          <w:b/>
          <w:bCs/>
          <w:sz w:val="44"/>
          <w:szCs w:val="44"/>
        </w:rPr>
        <w:t xml:space="preserve"> </w:t>
      </w:r>
    </w:p>
    <w:p w14:paraId="2DE0F9B9" w14:textId="53441D89" w:rsidR="00170F18" w:rsidRPr="00D95927" w:rsidRDefault="00170F18" w:rsidP="00170F18">
      <w:pPr>
        <w:jc w:val="center"/>
        <w:rPr>
          <w:rFonts w:ascii="Candara" w:hAnsi="Candara" w:cs="MV Boli"/>
          <w:b/>
          <w:bCs/>
          <w:sz w:val="44"/>
          <w:szCs w:val="44"/>
        </w:rPr>
      </w:pPr>
      <w:r w:rsidRPr="00D95927">
        <w:rPr>
          <w:rFonts w:ascii="Candara" w:hAnsi="Candara" w:cs="MV Boli"/>
          <w:b/>
          <w:bCs/>
          <w:sz w:val="44"/>
          <w:szCs w:val="44"/>
        </w:rPr>
        <w:t xml:space="preserve">Monday </w:t>
      </w:r>
      <w:r w:rsidR="00550268">
        <w:rPr>
          <w:rFonts w:ascii="Candara" w:hAnsi="Candara" w:cs="MV Boli"/>
          <w:b/>
          <w:bCs/>
          <w:sz w:val="44"/>
          <w:szCs w:val="44"/>
        </w:rPr>
        <w:t>6</w:t>
      </w:r>
      <w:r w:rsidR="00C85D3F" w:rsidRPr="004529DF">
        <w:rPr>
          <w:rFonts w:ascii="Candara" w:hAnsi="Candara" w:cs="MV Boli"/>
          <w:b/>
          <w:bCs/>
          <w:sz w:val="44"/>
          <w:szCs w:val="44"/>
          <w:vertAlign w:val="superscript"/>
        </w:rPr>
        <w:t>th</w:t>
      </w:r>
      <w:r w:rsidR="004529DF">
        <w:rPr>
          <w:rFonts w:ascii="Candara" w:hAnsi="Candara" w:cs="MV Boli"/>
          <w:b/>
          <w:bCs/>
          <w:sz w:val="44"/>
          <w:szCs w:val="44"/>
        </w:rPr>
        <w:t xml:space="preserve"> </w:t>
      </w:r>
      <w:r w:rsidRPr="00D95927">
        <w:rPr>
          <w:rFonts w:ascii="Candara" w:hAnsi="Candara" w:cs="MV Boli"/>
          <w:b/>
          <w:bCs/>
          <w:sz w:val="44"/>
          <w:szCs w:val="44"/>
        </w:rPr>
        <w:t xml:space="preserve">July </w:t>
      </w:r>
      <w:r w:rsidR="00FD6647" w:rsidRPr="00D95927">
        <w:rPr>
          <w:rFonts w:ascii="Candara" w:hAnsi="Candara" w:cs="MV Boli"/>
          <w:b/>
          <w:bCs/>
          <w:sz w:val="44"/>
          <w:szCs w:val="44"/>
        </w:rPr>
        <w:t xml:space="preserve">- </w:t>
      </w:r>
      <w:r w:rsidRPr="00D95927">
        <w:rPr>
          <w:rFonts w:ascii="Candara" w:hAnsi="Candara" w:cs="MV Boli"/>
          <w:b/>
          <w:bCs/>
          <w:sz w:val="44"/>
          <w:szCs w:val="44"/>
        </w:rPr>
        <w:t>Public Holiday</w:t>
      </w:r>
    </w:p>
    <w:p w14:paraId="12B31FA9" w14:textId="58C6ED20" w:rsidR="00170F18" w:rsidRDefault="00170F18" w:rsidP="00E469AB">
      <w:pPr>
        <w:jc w:val="center"/>
        <w:rPr>
          <w:rFonts w:ascii="Pristina" w:hAnsi="Pristina" w:cs="MV Boli"/>
          <w:b/>
          <w:sz w:val="88"/>
          <w:szCs w:val="88"/>
        </w:rPr>
      </w:pPr>
    </w:p>
    <w:p w14:paraId="4EC02391" w14:textId="3967118E" w:rsidR="00FD6647" w:rsidRPr="00FD6647" w:rsidRDefault="00FD6647" w:rsidP="00530DD1">
      <w:pPr>
        <w:rPr>
          <w:rFonts w:ascii="Pristina" w:hAnsi="Pristina" w:cs="MV Boli"/>
          <w:b/>
          <w:sz w:val="52"/>
          <w:szCs w:val="52"/>
        </w:rPr>
      </w:pPr>
    </w:p>
    <w:p w14:paraId="5FDA0D36" w14:textId="395A1FA7" w:rsidR="00FD6647" w:rsidRPr="00D95927" w:rsidRDefault="00D95927" w:rsidP="00FD6647">
      <w:pPr>
        <w:rPr>
          <w:rFonts w:asciiTheme="minorHAnsi" w:hAnsiTheme="minorHAnsi" w:cstheme="minorHAnsi"/>
          <w:b/>
          <w:sz w:val="36"/>
          <w:szCs w:val="36"/>
        </w:rPr>
      </w:pPr>
      <w:r w:rsidRPr="00D95927">
        <w:rPr>
          <w:rFonts w:asciiTheme="minorHAnsi" w:hAnsiTheme="minorHAnsi" w:cstheme="minorHAnsi"/>
          <w:b/>
          <w:sz w:val="36"/>
          <w:szCs w:val="36"/>
        </w:rPr>
        <w:t>202</w:t>
      </w:r>
      <w:r w:rsidR="00550268">
        <w:rPr>
          <w:rFonts w:asciiTheme="minorHAnsi" w:hAnsiTheme="minorHAnsi" w:cstheme="minorHAnsi"/>
          <w:b/>
          <w:sz w:val="36"/>
          <w:szCs w:val="36"/>
        </w:rPr>
        <w:t>6</w:t>
      </w:r>
      <w:r w:rsidRPr="00D95927">
        <w:rPr>
          <w:rFonts w:asciiTheme="minorHAnsi" w:hAnsiTheme="minorHAnsi" w:cstheme="minorHAnsi"/>
          <w:b/>
          <w:sz w:val="36"/>
          <w:szCs w:val="36"/>
        </w:rPr>
        <w:t xml:space="preserve"> TOWNSVILLE SHOW CERAMICS SCHEDULE</w:t>
      </w:r>
    </w:p>
    <w:p w14:paraId="159573C7" w14:textId="25A74E5B" w:rsidR="00E469AB" w:rsidRDefault="00530DD1" w:rsidP="420C0E1D">
      <w:pPr>
        <w:rPr>
          <w:rFonts w:asciiTheme="minorHAnsi" w:hAnsiTheme="minorHAnsi" w:cstheme="minorBidi"/>
          <w:sz w:val="28"/>
          <w:szCs w:val="28"/>
        </w:rPr>
      </w:pPr>
      <w:r w:rsidRPr="00D95927">
        <w:rPr>
          <w:rFonts w:asciiTheme="minorHAnsi" w:hAnsiTheme="minorHAnsi" w:cstheme="minorHAnsi"/>
          <w:noProof/>
          <w:sz w:val="22"/>
          <w:szCs w:val="18"/>
        </w:rPr>
        <w:drawing>
          <wp:anchor distT="0" distB="0" distL="114300" distR="114300" simplePos="0" relativeHeight="251668480" behindDoc="0" locked="0" layoutInCell="1" allowOverlap="1" wp14:anchorId="57C8504B" wp14:editId="2076F133">
            <wp:simplePos x="0" y="0"/>
            <wp:positionH relativeFrom="column">
              <wp:posOffset>4403833</wp:posOffset>
            </wp:positionH>
            <wp:positionV relativeFrom="paragraph">
              <wp:posOffset>58792</wp:posOffset>
            </wp:positionV>
            <wp:extent cx="2453640" cy="1268095"/>
            <wp:effectExtent l="0" t="0" r="3810" b="8255"/>
            <wp:wrapNone/>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ip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453640" cy="1268095"/>
                    </a:xfrm>
                    <a:prstGeom prst="rect">
                      <a:avLst/>
                    </a:prstGeom>
                  </pic:spPr>
                </pic:pic>
              </a:graphicData>
            </a:graphic>
            <wp14:sizeRelH relativeFrom="page">
              <wp14:pctWidth>0</wp14:pctWidth>
            </wp14:sizeRelH>
            <wp14:sizeRelV relativeFrom="page">
              <wp14:pctHeight>0</wp14:pctHeight>
            </wp14:sizeRelV>
          </wp:anchor>
        </w:drawing>
      </w:r>
      <w:r w:rsidR="00D95927" w:rsidRPr="420C0E1D">
        <w:rPr>
          <w:rFonts w:asciiTheme="minorHAnsi" w:hAnsiTheme="minorHAnsi" w:cstheme="minorBidi"/>
          <w:sz w:val="28"/>
          <w:szCs w:val="28"/>
        </w:rPr>
        <w:t>ENTRIES CLOSE: MONDAY</w:t>
      </w:r>
      <w:r w:rsidR="00550268" w:rsidRPr="420C0E1D">
        <w:rPr>
          <w:rFonts w:ascii="Candara" w:hAnsi="Candara" w:cs="Calibri"/>
          <w:sz w:val="28"/>
          <w:szCs w:val="28"/>
        </w:rPr>
        <w:t xml:space="preserve"> </w:t>
      </w:r>
      <w:r w:rsidR="00550268">
        <w:rPr>
          <w:rFonts w:ascii="Candara" w:hAnsi="Candara" w:cs="Calibri"/>
          <w:sz w:val="28"/>
          <w:szCs w:val="28"/>
        </w:rPr>
        <w:t>8</w:t>
      </w:r>
      <w:r w:rsidR="00550268" w:rsidRPr="00C85D3F">
        <w:rPr>
          <w:rFonts w:ascii="Candara" w:hAnsi="Candara" w:cs="Calibri"/>
          <w:sz w:val="28"/>
          <w:szCs w:val="28"/>
          <w:vertAlign w:val="superscript"/>
        </w:rPr>
        <w:t>TH</w:t>
      </w:r>
      <w:r w:rsidR="00550268">
        <w:rPr>
          <w:rFonts w:ascii="Candara" w:hAnsi="Candara" w:cs="Calibri"/>
          <w:sz w:val="28"/>
          <w:szCs w:val="28"/>
        </w:rPr>
        <w:t xml:space="preserve"> </w:t>
      </w:r>
      <w:r w:rsidR="00C85D3F">
        <w:rPr>
          <w:rFonts w:asciiTheme="minorHAnsi" w:hAnsiTheme="minorHAnsi" w:cstheme="minorBidi"/>
          <w:sz w:val="28"/>
          <w:szCs w:val="28"/>
        </w:rPr>
        <w:t>JUNE</w:t>
      </w:r>
      <w:r w:rsidR="00D95927" w:rsidRPr="420C0E1D">
        <w:rPr>
          <w:rFonts w:asciiTheme="minorHAnsi" w:hAnsiTheme="minorHAnsi" w:cstheme="minorBidi"/>
          <w:sz w:val="28"/>
          <w:szCs w:val="28"/>
        </w:rPr>
        <w:t xml:space="preserve"> 202</w:t>
      </w:r>
      <w:r w:rsidR="00550268">
        <w:rPr>
          <w:rFonts w:asciiTheme="minorHAnsi" w:hAnsiTheme="minorHAnsi" w:cstheme="minorBidi"/>
          <w:sz w:val="28"/>
          <w:szCs w:val="28"/>
        </w:rPr>
        <w:t>6</w:t>
      </w:r>
    </w:p>
    <w:p w14:paraId="74ADA8BE" w14:textId="2900550A" w:rsidR="003E17A1" w:rsidRPr="003E17A1" w:rsidRDefault="420C0E1D" w:rsidP="420C0E1D">
      <w:pPr>
        <w:rPr>
          <w:rFonts w:ascii="Candara" w:hAnsi="Candara" w:cs="Calibri"/>
          <w:sz w:val="28"/>
          <w:szCs w:val="28"/>
        </w:rPr>
      </w:pPr>
      <w:r w:rsidRPr="420C0E1D">
        <w:rPr>
          <w:rFonts w:ascii="Candara" w:hAnsi="Candara" w:cs="Calibri"/>
          <w:sz w:val="28"/>
          <w:szCs w:val="28"/>
        </w:rPr>
        <w:t>DELIVERY OF PIECES: SUNDAY 2</w:t>
      </w:r>
      <w:r w:rsidR="00550268">
        <w:rPr>
          <w:rFonts w:ascii="Candara" w:hAnsi="Candara" w:cs="Calibri"/>
          <w:sz w:val="28"/>
          <w:szCs w:val="28"/>
        </w:rPr>
        <w:t>8</w:t>
      </w:r>
      <w:r w:rsidR="00C85D3F" w:rsidRPr="00C85D3F">
        <w:rPr>
          <w:rFonts w:ascii="Candara" w:hAnsi="Candara" w:cs="Calibri"/>
          <w:sz w:val="28"/>
          <w:szCs w:val="28"/>
          <w:vertAlign w:val="superscript"/>
        </w:rPr>
        <w:t>TH</w:t>
      </w:r>
      <w:r w:rsidR="00C85D3F">
        <w:rPr>
          <w:rFonts w:ascii="Candara" w:hAnsi="Candara" w:cs="Calibri"/>
          <w:sz w:val="28"/>
          <w:szCs w:val="28"/>
        </w:rPr>
        <w:t xml:space="preserve"> JUNE</w:t>
      </w:r>
      <w:r w:rsidRPr="420C0E1D">
        <w:rPr>
          <w:rFonts w:ascii="Candara" w:hAnsi="Candara" w:cs="Calibri"/>
          <w:sz w:val="28"/>
          <w:szCs w:val="28"/>
        </w:rPr>
        <w:t xml:space="preserve"> 202</w:t>
      </w:r>
      <w:r w:rsidR="00550268">
        <w:rPr>
          <w:rFonts w:ascii="Candara" w:hAnsi="Candara" w:cs="Calibri"/>
          <w:sz w:val="28"/>
          <w:szCs w:val="28"/>
        </w:rPr>
        <w:t>6</w:t>
      </w:r>
    </w:p>
    <w:p w14:paraId="7252973E" w14:textId="7CCD0881" w:rsidR="003E17A1" w:rsidRDefault="003E17A1" w:rsidP="003E17A1">
      <w:pPr>
        <w:rPr>
          <w:rFonts w:asciiTheme="minorHAnsi" w:hAnsiTheme="minorHAnsi" w:cstheme="minorHAnsi"/>
          <w:bCs/>
          <w:sz w:val="28"/>
          <w:szCs w:val="28"/>
        </w:rPr>
      </w:pPr>
    </w:p>
    <w:p w14:paraId="23E50119" w14:textId="77777777" w:rsidR="003E17A1" w:rsidRPr="003E17A1" w:rsidRDefault="003E17A1" w:rsidP="003E17A1">
      <w:pPr>
        <w:rPr>
          <w:rFonts w:asciiTheme="minorHAnsi" w:hAnsiTheme="minorHAnsi" w:cstheme="minorHAnsi"/>
          <w:bCs/>
          <w:sz w:val="28"/>
          <w:szCs w:val="28"/>
        </w:rPr>
      </w:pPr>
    </w:p>
    <w:p w14:paraId="1E380075" w14:textId="28F03AD9" w:rsidR="00170F18" w:rsidRDefault="00170F18" w:rsidP="625A5B86">
      <w:pPr>
        <w:ind w:left="3600"/>
        <w:jc w:val="both"/>
        <w:rPr>
          <w:rFonts w:ascii="Pristina" w:hAnsi="Pristina" w:cs="MV Boli"/>
          <w:sz w:val="56"/>
          <w:szCs w:val="56"/>
        </w:rPr>
      </w:pPr>
    </w:p>
    <w:p w14:paraId="68A3A740" w14:textId="77777777" w:rsidR="00550268" w:rsidRDefault="00550268" w:rsidP="625A5B86">
      <w:pPr>
        <w:ind w:left="3600"/>
        <w:jc w:val="both"/>
        <w:rPr>
          <w:rFonts w:ascii="Pristina" w:hAnsi="Pristina" w:cs="MV Boli"/>
          <w:sz w:val="56"/>
          <w:szCs w:val="56"/>
        </w:rPr>
      </w:pPr>
    </w:p>
    <w:p w14:paraId="776BACE0" w14:textId="77777777" w:rsidR="00525F23" w:rsidRDefault="00525F23" w:rsidP="625A5B86">
      <w:pPr>
        <w:ind w:left="3600"/>
        <w:jc w:val="both"/>
        <w:rPr>
          <w:rFonts w:ascii="Pristina" w:hAnsi="Pristina" w:cs="MV Boli"/>
          <w:sz w:val="56"/>
          <w:szCs w:val="56"/>
        </w:rPr>
      </w:pPr>
    </w:p>
    <w:p w14:paraId="77E081D4" w14:textId="7DEC46B9" w:rsidR="00E469AB" w:rsidRPr="00913F59" w:rsidRDefault="420C0E1D" w:rsidP="420C0E1D">
      <w:pPr>
        <w:jc w:val="center"/>
        <w:rPr>
          <w:rFonts w:ascii="Candara" w:hAnsi="Candara" w:cstheme="majorBidi"/>
          <w:b/>
          <w:bCs/>
          <w:sz w:val="52"/>
          <w:szCs w:val="52"/>
        </w:rPr>
      </w:pPr>
      <w:r w:rsidRPr="420C0E1D">
        <w:rPr>
          <w:rFonts w:ascii="Candara" w:hAnsi="Candara" w:cstheme="majorBidi"/>
          <w:b/>
          <w:bCs/>
          <w:sz w:val="52"/>
          <w:szCs w:val="52"/>
        </w:rPr>
        <w:lastRenderedPageBreak/>
        <w:t>SECTION 3 - CERAMICS</w:t>
      </w:r>
    </w:p>
    <w:p w14:paraId="5C19E308" w14:textId="225E79DB" w:rsidR="00E469AB" w:rsidRPr="00525F23" w:rsidRDefault="00E469AB" w:rsidP="420C0E1D">
      <w:pPr>
        <w:rPr>
          <w:rFonts w:ascii="Candara" w:hAnsi="Candara"/>
          <w:b/>
          <w:bCs/>
          <w:sz w:val="20"/>
          <w:u w:val="single"/>
        </w:rPr>
      </w:pPr>
    </w:p>
    <w:p w14:paraId="5E4A0E61" w14:textId="072AC0F9" w:rsidR="00E469AB" w:rsidRPr="00913F59" w:rsidRDefault="420C0E1D" w:rsidP="420C0E1D">
      <w:pPr>
        <w:jc w:val="center"/>
        <w:rPr>
          <w:rFonts w:ascii="Candara" w:hAnsi="Candara"/>
          <w:b/>
          <w:bCs/>
          <w:sz w:val="40"/>
          <w:szCs w:val="40"/>
          <w:u w:val="single"/>
        </w:rPr>
      </w:pPr>
      <w:r w:rsidRPr="420C0E1D">
        <w:rPr>
          <w:rFonts w:ascii="Candara" w:hAnsi="Candara"/>
          <w:b/>
          <w:bCs/>
          <w:sz w:val="40"/>
          <w:szCs w:val="40"/>
          <w:u w:val="single"/>
        </w:rPr>
        <w:t>HOBBY CERAMICS</w:t>
      </w:r>
    </w:p>
    <w:p w14:paraId="5A16848A" w14:textId="6267FB94" w:rsidR="00E469AB" w:rsidRPr="009E30E2" w:rsidRDefault="00E469AB" w:rsidP="00E469AB">
      <w:pPr>
        <w:rPr>
          <w:rFonts w:ascii="Candara" w:hAnsi="Candara"/>
          <w:color w:val="C00000"/>
          <w:sz w:val="26"/>
          <w:szCs w:val="26"/>
        </w:rPr>
      </w:pPr>
    </w:p>
    <w:p w14:paraId="2CE79227" w14:textId="770D7B8C" w:rsidR="00E469AB" w:rsidRPr="009E30E2" w:rsidRDefault="00E469AB" w:rsidP="00E469AB">
      <w:pPr>
        <w:rPr>
          <w:rFonts w:ascii="Candara" w:hAnsi="Candara"/>
          <w:sz w:val="26"/>
          <w:szCs w:val="26"/>
        </w:rPr>
      </w:pPr>
      <w:r w:rsidRPr="009E30E2">
        <w:rPr>
          <w:rFonts w:ascii="Candara" w:hAnsi="Candara"/>
          <w:b/>
          <w:bCs/>
          <w:sz w:val="26"/>
          <w:szCs w:val="26"/>
        </w:rPr>
        <w:t>JUDGE:</w:t>
      </w:r>
      <w:r w:rsidRPr="009E30E2">
        <w:rPr>
          <w:rFonts w:ascii="Candara" w:hAnsi="Candara"/>
          <w:b/>
          <w:bCs/>
          <w:sz w:val="26"/>
          <w:szCs w:val="26"/>
        </w:rPr>
        <w:tab/>
      </w:r>
      <w:r w:rsidRPr="009E30E2">
        <w:rPr>
          <w:rFonts w:ascii="Candara" w:hAnsi="Candara"/>
          <w:b/>
          <w:bCs/>
          <w:sz w:val="26"/>
          <w:szCs w:val="26"/>
        </w:rPr>
        <w:tab/>
      </w:r>
      <w:r w:rsidRPr="009E30E2">
        <w:rPr>
          <w:rFonts w:ascii="Candara" w:hAnsi="Candara"/>
          <w:b/>
          <w:bCs/>
          <w:sz w:val="26"/>
          <w:szCs w:val="26"/>
        </w:rPr>
        <w:tab/>
      </w:r>
      <w:r w:rsidR="007077D6" w:rsidRPr="009E30E2">
        <w:rPr>
          <w:rFonts w:ascii="Candara" w:hAnsi="Candara"/>
          <w:b/>
          <w:bCs/>
          <w:sz w:val="26"/>
          <w:szCs w:val="26"/>
        </w:rPr>
        <w:t>TBA</w:t>
      </w:r>
    </w:p>
    <w:p w14:paraId="4ADEAAD9" w14:textId="59ADFBA4" w:rsidR="00E469AB" w:rsidRPr="009E30E2" w:rsidRDefault="00E469AB" w:rsidP="00E469AB">
      <w:pPr>
        <w:rPr>
          <w:rFonts w:ascii="Candara" w:hAnsi="Candara"/>
          <w:sz w:val="26"/>
          <w:szCs w:val="26"/>
        </w:rPr>
      </w:pPr>
    </w:p>
    <w:p w14:paraId="5B4D2803" w14:textId="7F405820" w:rsidR="00E469AB" w:rsidRPr="009E30E2" w:rsidRDefault="00E469AB" w:rsidP="00E469AB">
      <w:pPr>
        <w:rPr>
          <w:rFonts w:ascii="Candara" w:hAnsi="Candara"/>
          <w:sz w:val="26"/>
          <w:szCs w:val="26"/>
        </w:rPr>
      </w:pPr>
      <w:r w:rsidRPr="009E30E2">
        <w:rPr>
          <w:rFonts w:ascii="Candara" w:hAnsi="Candara"/>
          <w:b/>
          <w:bCs/>
          <w:sz w:val="26"/>
          <w:szCs w:val="26"/>
        </w:rPr>
        <w:t>ENTRY FEE:</w:t>
      </w:r>
      <w:r w:rsidRPr="009E30E2">
        <w:rPr>
          <w:rFonts w:ascii="Candara" w:hAnsi="Candara"/>
          <w:sz w:val="26"/>
          <w:szCs w:val="26"/>
        </w:rPr>
        <w:tab/>
      </w:r>
      <w:r w:rsidRPr="009E30E2">
        <w:rPr>
          <w:rFonts w:ascii="Candara" w:hAnsi="Candara"/>
          <w:sz w:val="26"/>
          <w:szCs w:val="26"/>
        </w:rPr>
        <w:tab/>
      </w:r>
      <w:r w:rsidR="001754C0" w:rsidRPr="009E30E2">
        <w:rPr>
          <w:rFonts w:ascii="Candara" w:hAnsi="Candara"/>
          <w:sz w:val="26"/>
          <w:szCs w:val="26"/>
        </w:rPr>
        <w:tab/>
      </w:r>
      <w:r w:rsidRPr="009E30E2">
        <w:rPr>
          <w:rFonts w:ascii="Candara" w:hAnsi="Candara"/>
          <w:sz w:val="26"/>
          <w:szCs w:val="26"/>
        </w:rPr>
        <w:t>$3.00 per piece entered</w:t>
      </w:r>
    </w:p>
    <w:p w14:paraId="3A04EB7C" w14:textId="32484517" w:rsidR="00E469AB" w:rsidRPr="009E30E2" w:rsidRDefault="00E469AB" w:rsidP="00E469AB">
      <w:pPr>
        <w:ind w:left="2160" w:firstLine="720"/>
        <w:rPr>
          <w:rFonts w:ascii="Candara" w:hAnsi="Candara"/>
          <w:sz w:val="26"/>
          <w:szCs w:val="26"/>
        </w:rPr>
      </w:pPr>
      <w:r w:rsidRPr="009E30E2">
        <w:rPr>
          <w:rFonts w:ascii="Candara" w:hAnsi="Candara"/>
          <w:sz w:val="26"/>
          <w:szCs w:val="26"/>
        </w:rPr>
        <w:t>$2.00 per piece/Seniors</w:t>
      </w:r>
    </w:p>
    <w:p w14:paraId="69CAB934" w14:textId="25FABA78" w:rsidR="00E469AB" w:rsidRPr="009E30E2" w:rsidRDefault="00E469AB" w:rsidP="00E469AB">
      <w:pPr>
        <w:ind w:left="2160" w:firstLine="720"/>
        <w:rPr>
          <w:rFonts w:ascii="Candara" w:hAnsi="Candara"/>
          <w:sz w:val="26"/>
          <w:szCs w:val="26"/>
        </w:rPr>
      </w:pPr>
      <w:r w:rsidRPr="009E30E2">
        <w:rPr>
          <w:rFonts w:ascii="Candara" w:hAnsi="Candara"/>
          <w:sz w:val="26"/>
          <w:szCs w:val="26"/>
        </w:rPr>
        <w:t>$2.00 per piece/Assisted Person</w:t>
      </w:r>
    </w:p>
    <w:p w14:paraId="212FF2D5" w14:textId="33EA7F9B" w:rsidR="00E469AB" w:rsidRPr="009E30E2" w:rsidRDefault="00E469AB" w:rsidP="00E469AB">
      <w:pPr>
        <w:rPr>
          <w:rFonts w:ascii="Candara" w:hAnsi="Candara"/>
          <w:b/>
          <w:bCs/>
          <w:sz w:val="26"/>
          <w:szCs w:val="26"/>
        </w:rPr>
      </w:pPr>
      <w:r w:rsidRPr="009E30E2">
        <w:rPr>
          <w:rFonts w:ascii="Candara" w:hAnsi="Candara"/>
          <w:sz w:val="26"/>
          <w:szCs w:val="26"/>
        </w:rPr>
        <w:t xml:space="preserve">       </w:t>
      </w:r>
      <w:r w:rsidRPr="009E30E2">
        <w:rPr>
          <w:rFonts w:ascii="Candara" w:hAnsi="Candara"/>
          <w:sz w:val="26"/>
          <w:szCs w:val="26"/>
        </w:rPr>
        <w:tab/>
      </w:r>
      <w:r w:rsidRPr="009E30E2">
        <w:rPr>
          <w:rFonts w:ascii="Candara" w:hAnsi="Candara"/>
          <w:sz w:val="26"/>
          <w:szCs w:val="26"/>
        </w:rPr>
        <w:tab/>
      </w:r>
      <w:r w:rsidRPr="009E30E2">
        <w:rPr>
          <w:rFonts w:ascii="Candara" w:hAnsi="Candara"/>
          <w:sz w:val="26"/>
          <w:szCs w:val="26"/>
        </w:rPr>
        <w:tab/>
        <w:t xml:space="preserve">              $2.00 Admin. Fee (Per Entry Form)</w:t>
      </w:r>
    </w:p>
    <w:p w14:paraId="4783A148" w14:textId="2C80950D" w:rsidR="00E469AB" w:rsidRPr="009E30E2" w:rsidRDefault="00E469AB" w:rsidP="00E469AB">
      <w:pPr>
        <w:rPr>
          <w:rFonts w:ascii="Candara" w:hAnsi="Candara"/>
          <w:b/>
          <w:bCs/>
          <w:sz w:val="26"/>
          <w:szCs w:val="26"/>
        </w:rPr>
      </w:pPr>
    </w:p>
    <w:p w14:paraId="1FCF2113" w14:textId="155D315B" w:rsidR="00E469AB" w:rsidRPr="009E30E2" w:rsidRDefault="00E469AB" w:rsidP="00E469AB">
      <w:pPr>
        <w:rPr>
          <w:rFonts w:ascii="Candara" w:hAnsi="Candara"/>
          <w:sz w:val="26"/>
          <w:szCs w:val="26"/>
        </w:rPr>
      </w:pPr>
      <w:r w:rsidRPr="009E30E2">
        <w:rPr>
          <w:rFonts w:ascii="Candara" w:hAnsi="Candara"/>
          <w:b/>
          <w:bCs/>
          <w:sz w:val="26"/>
          <w:szCs w:val="26"/>
        </w:rPr>
        <w:t>PRIZES</w:t>
      </w:r>
      <w:r w:rsidRPr="009E30E2">
        <w:rPr>
          <w:rFonts w:ascii="Candara" w:hAnsi="Candara"/>
          <w:sz w:val="26"/>
          <w:szCs w:val="26"/>
        </w:rPr>
        <w:t>:</w:t>
      </w:r>
      <w:r w:rsidRPr="009E30E2">
        <w:rPr>
          <w:rFonts w:ascii="Candara" w:hAnsi="Candara"/>
          <w:sz w:val="26"/>
          <w:szCs w:val="26"/>
        </w:rPr>
        <w:tab/>
      </w:r>
      <w:r w:rsidRPr="009E30E2">
        <w:rPr>
          <w:rFonts w:ascii="Candara" w:hAnsi="Candara"/>
          <w:sz w:val="26"/>
          <w:szCs w:val="26"/>
        </w:rPr>
        <w:tab/>
      </w:r>
      <w:r w:rsidRPr="009E30E2">
        <w:rPr>
          <w:rFonts w:ascii="Candara" w:hAnsi="Candara"/>
          <w:sz w:val="26"/>
          <w:szCs w:val="26"/>
        </w:rPr>
        <w:tab/>
        <w:t>1</w:t>
      </w:r>
      <w:r w:rsidRPr="009E30E2">
        <w:rPr>
          <w:rFonts w:ascii="Candara" w:hAnsi="Candara"/>
          <w:sz w:val="26"/>
          <w:szCs w:val="26"/>
          <w:vertAlign w:val="superscript"/>
        </w:rPr>
        <w:t>st</w:t>
      </w:r>
      <w:r w:rsidRPr="009E30E2">
        <w:rPr>
          <w:rFonts w:ascii="Candara" w:hAnsi="Candara"/>
          <w:sz w:val="26"/>
          <w:szCs w:val="26"/>
        </w:rPr>
        <w:t xml:space="preserve">    $10.00</w:t>
      </w:r>
      <w:r w:rsidRPr="009E30E2">
        <w:rPr>
          <w:rFonts w:ascii="Candara" w:hAnsi="Candara"/>
          <w:sz w:val="26"/>
          <w:szCs w:val="26"/>
        </w:rPr>
        <w:tab/>
        <w:t xml:space="preserve"> Cash or Voucher</w:t>
      </w:r>
    </w:p>
    <w:p w14:paraId="6834882D" w14:textId="14C674BB" w:rsidR="00E469AB" w:rsidRPr="009E30E2" w:rsidRDefault="00E469AB" w:rsidP="00E469AB">
      <w:pPr>
        <w:ind w:left="2160" w:firstLine="720"/>
        <w:rPr>
          <w:rFonts w:ascii="Candara" w:hAnsi="Candara"/>
          <w:sz w:val="26"/>
          <w:szCs w:val="26"/>
        </w:rPr>
      </w:pPr>
      <w:r w:rsidRPr="009E30E2">
        <w:rPr>
          <w:rFonts w:ascii="Candara" w:hAnsi="Candara"/>
          <w:sz w:val="26"/>
          <w:szCs w:val="26"/>
        </w:rPr>
        <w:t>2</w:t>
      </w:r>
      <w:r w:rsidRPr="009E30E2">
        <w:rPr>
          <w:rFonts w:ascii="Candara" w:hAnsi="Candara"/>
          <w:sz w:val="26"/>
          <w:szCs w:val="26"/>
          <w:vertAlign w:val="superscript"/>
        </w:rPr>
        <w:t>nd</w:t>
      </w:r>
      <w:r w:rsidRPr="009E30E2">
        <w:rPr>
          <w:rFonts w:ascii="Candara" w:hAnsi="Candara"/>
          <w:sz w:val="26"/>
          <w:szCs w:val="26"/>
        </w:rPr>
        <w:t xml:space="preserve">   $5.00</w:t>
      </w:r>
      <w:r w:rsidRPr="009E30E2">
        <w:rPr>
          <w:rFonts w:ascii="Candara" w:hAnsi="Candara"/>
          <w:sz w:val="26"/>
          <w:szCs w:val="26"/>
        </w:rPr>
        <w:tab/>
        <w:t xml:space="preserve"> Cash or Voucher</w:t>
      </w:r>
    </w:p>
    <w:p w14:paraId="425921FB" w14:textId="3368D2FD" w:rsidR="00E469AB" w:rsidRPr="009E30E2" w:rsidRDefault="00E469AB" w:rsidP="00E469AB">
      <w:pPr>
        <w:ind w:left="2160" w:firstLine="720"/>
        <w:rPr>
          <w:rFonts w:ascii="Candara" w:hAnsi="Candara"/>
          <w:sz w:val="26"/>
          <w:szCs w:val="26"/>
        </w:rPr>
      </w:pPr>
      <w:r w:rsidRPr="009E30E2">
        <w:rPr>
          <w:rFonts w:ascii="Candara" w:hAnsi="Candara"/>
          <w:sz w:val="26"/>
          <w:szCs w:val="26"/>
        </w:rPr>
        <w:t>Ribbon for First &amp; Second &amp; Third in each class</w:t>
      </w:r>
    </w:p>
    <w:p w14:paraId="707968C8" w14:textId="388613B7" w:rsidR="00E469AB" w:rsidRPr="009E30E2" w:rsidRDefault="00E469AB" w:rsidP="00E469AB">
      <w:pPr>
        <w:ind w:left="2160" w:firstLine="720"/>
        <w:rPr>
          <w:rFonts w:ascii="Candara" w:hAnsi="Candara"/>
          <w:sz w:val="26"/>
          <w:szCs w:val="26"/>
        </w:rPr>
      </w:pPr>
      <w:r w:rsidRPr="009E30E2">
        <w:rPr>
          <w:rFonts w:ascii="Candara" w:hAnsi="Candara"/>
          <w:b/>
          <w:bCs/>
          <w:sz w:val="26"/>
          <w:szCs w:val="26"/>
        </w:rPr>
        <w:t>Class Champions</w:t>
      </w:r>
      <w:r w:rsidRPr="009E30E2">
        <w:rPr>
          <w:rFonts w:ascii="Candara" w:hAnsi="Candara"/>
          <w:sz w:val="26"/>
          <w:szCs w:val="26"/>
        </w:rPr>
        <w:t xml:space="preserve"> $50</w:t>
      </w:r>
      <w:r w:rsidR="009857C5" w:rsidRPr="009E30E2">
        <w:rPr>
          <w:rFonts w:ascii="Candara" w:hAnsi="Candara"/>
          <w:sz w:val="26"/>
          <w:szCs w:val="26"/>
        </w:rPr>
        <w:t xml:space="preserve"> </w:t>
      </w:r>
      <w:r w:rsidRPr="009E30E2">
        <w:rPr>
          <w:rFonts w:ascii="Candara" w:hAnsi="Candara"/>
          <w:sz w:val="26"/>
          <w:szCs w:val="26"/>
        </w:rPr>
        <w:t>- Cash or Voucher</w:t>
      </w:r>
    </w:p>
    <w:p w14:paraId="7CB5AF3F" w14:textId="14C2C1FB" w:rsidR="00E469AB" w:rsidRPr="009E30E2" w:rsidRDefault="00E469AB" w:rsidP="00E469AB">
      <w:pPr>
        <w:ind w:left="2160" w:firstLine="720"/>
        <w:rPr>
          <w:rFonts w:ascii="Candara" w:hAnsi="Candara"/>
          <w:sz w:val="26"/>
          <w:szCs w:val="26"/>
        </w:rPr>
      </w:pPr>
      <w:r w:rsidRPr="009E30E2">
        <w:rPr>
          <w:rFonts w:ascii="Candara" w:hAnsi="Candara"/>
          <w:b/>
          <w:bCs/>
          <w:sz w:val="26"/>
          <w:szCs w:val="26"/>
        </w:rPr>
        <w:t>Grand Champion</w:t>
      </w:r>
      <w:r w:rsidR="009857C5" w:rsidRPr="009E30E2">
        <w:rPr>
          <w:rFonts w:ascii="Candara" w:hAnsi="Candara"/>
          <w:sz w:val="26"/>
          <w:szCs w:val="26"/>
        </w:rPr>
        <w:t xml:space="preserve"> $</w:t>
      </w:r>
      <w:r w:rsidRPr="009E30E2">
        <w:rPr>
          <w:rFonts w:ascii="Candara" w:hAnsi="Candara"/>
          <w:sz w:val="26"/>
          <w:szCs w:val="26"/>
        </w:rPr>
        <w:t>50</w:t>
      </w:r>
      <w:r w:rsidR="009857C5" w:rsidRPr="009E30E2">
        <w:rPr>
          <w:rFonts w:ascii="Candara" w:hAnsi="Candara"/>
          <w:sz w:val="26"/>
          <w:szCs w:val="26"/>
        </w:rPr>
        <w:t xml:space="preserve"> </w:t>
      </w:r>
      <w:r w:rsidRPr="009E30E2">
        <w:rPr>
          <w:rFonts w:ascii="Candara" w:hAnsi="Candara"/>
          <w:sz w:val="26"/>
          <w:szCs w:val="26"/>
        </w:rPr>
        <w:t>- Cash or Voucher</w:t>
      </w:r>
    </w:p>
    <w:p w14:paraId="611107FC" w14:textId="52787963" w:rsidR="00E469AB" w:rsidRPr="009E30E2" w:rsidRDefault="00E469AB" w:rsidP="00E469AB">
      <w:pPr>
        <w:ind w:left="2160" w:firstLine="720"/>
        <w:rPr>
          <w:rFonts w:ascii="Candara" w:hAnsi="Candara"/>
          <w:sz w:val="26"/>
          <w:szCs w:val="26"/>
        </w:rPr>
      </w:pPr>
      <w:r w:rsidRPr="009E30E2">
        <w:rPr>
          <w:rFonts w:ascii="Candara" w:hAnsi="Candara"/>
          <w:b/>
          <w:bCs/>
          <w:sz w:val="26"/>
          <w:szCs w:val="26"/>
        </w:rPr>
        <w:t>Reserve Champion</w:t>
      </w:r>
      <w:r w:rsidR="009857C5" w:rsidRPr="009E30E2">
        <w:rPr>
          <w:rFonts w:ascii="Candara" w:hAnsi="Candara"/>
          <w:sz w:val="26"/>
          <w:szCs w:val="26"/>
        </w:rPr>
        <w:t xml:space="preserve"> </w:t>
      </w:r>
      <w:r w:rsidRPr="009E30E2">
        <w:rPr>
          <w:rFonts w:ascii="Candara" w:hAnsi="Candara"/>
          <w:sz w:val="26"/>
          <w:szCs w:val="26"/>
        </w:rPr>
        <w:t>$</w:t>
      </w:r>
      <w:r w:rsidR="00AE0ED0">
        <w:rPr>
          <w:rFonts w:ascii="Candara" w:hAnsi="Candara"/>
          <w:sz w:val="26"/>
          <w:szCs w:val="26"/>
        </w:rPr>
        <w:t>5</w:t>
      </w:r>
      <w:r w:rsidRPr="009E30E2">
        <w:rPr>
          <w:rFonts w:ascii="Candara" w:hAnsi="Candara"/>
          <w:sz w:val="26"/>
          <w:szCs w:val="26"/>
        </w:rPr>
        <w:t>0</w:t>
      </w:r>
      <w:r w:rsidR="009857C5" w:rsidRPr="009E30E2">
        <w:rPr>
          <w:rFonts w:ascii="Candara" w:hAnsi="Candara"/>
          <w:sz w:val="26"/>
          <w:szCs w:val="26"/>
        </w:rPr>
        <w:t xml:space="preserve"> </w:t>
      </w:r>
      <w:r w:rsidRPr="009E30E2">
        <w:rPr>
          <w:rFonts w:ascii="Candara" w:hAnsi="Candara"/>
          <w:sz w:val="26"/>
          <w:szCs w:val="26"/>
        </w:rPr>
        <w:t>- Cash or Voucher</w:t>
      </w:r>
    </w:p>
    <w:p w14:paraId="656C3160" w14:textId="79AC6585" w:rsidR="00E469AB" w:rsidRPr="009E30E2" w:rsidRDefault="00E469AB" w:rsidP="00E469AB">
      <w:pPr>
        <w:ind w:left="2160" w:firstLine="720"/>
        <w:rPr>
          <w:rFonts w:ascii="Candara" w:hAnsi="Candara"/>
          <w:sz w:val="26"/>
          <w:szCs w:val="26"/>
        </w:rPr>
      </w:pPr>
      <w:r w:rsidRPr="009E30E2">
        <w:rPr>
          <w:rFonts w:ascii="Candara" w:hAnsi="Candara"/>
          <w:b/>
          <w:bCs/>
          <w:sz w:val="26"/>
          <w:szCs w:val="26"/>
        </w:rPr>
        <w:t>Best of Theme</w:t>
      </w:r>
      <w:r w:rsidRPr="009E30E2">
        <w:rPr>
          <w:rFonts w:ascii="Candara" w:hAnsi="Candara"/>
          <w:sz w:val="26"/>
          <w:szCs w:val="26"/>
        </w:rPr>
        <w:t xml:space="preserve"> $15</w:t>
      </w:r>
      <w:r w:rsidR="009857C5" w:rsidRPr="009E30E2">
        <w:rPr>
          <w:rFonts w:ascii="Candara" w:hAnsi="Candara"/>
          <w:sz w:val="26"/>
          <w:szCs w:val="26"/>
        </w:rPr>
        <w:t xml:space="preserve"> </w:t>
      </w:r>
      <w:r w:rsidRPr="009E30E2">
        <w:rPr>
          <w:rFonts w:ascii="Candara" w:hAnsi="Candara"/>
          <w:sz w:val="26"/>
          <w:szCs w:val="26"/>
        </w:rPr>
        <w:t>- Cash or Voucher</w:t>
      </w:r>
    </w:p>
    <w:p w14:paraId="02AF201F" w14:textId="5C3E8C61" w:rsidR="00E469AB" w:rsidRPr="009E30E2" w:rsidRDefault="00E469AB" w:rsidP="00E469AB">
      <w:pPr>
        <w:rPr>
          <w:rFonts w:ascii="Candara" w:hAnsi="Candara"/>
          <w:sz w:val="26"/>
          <w:szCs w:val="26"/>
        </w:rPr>
      </w:pPr>
      <w:r w:rsidRPr="009E30E2">
        <w:rPr>
          <w:rFonts w:ascii="Candara" w:hAnsi="Candara"/>
          <w:sz w:val="26"/>
          <w:szCs w:val="26"/>
        </w:rPr>
        <w:t xml:space="preserve">                                         </w:t>
      </w:r>
      <w:r w:rsidR="001754C0" w:rsidRPr="009E30E2">
        <w:rPr>
          <w:rFonts w:ascii="Candara" w:hAnsi="Candara"/>
          <w:sz w:val="26"/>
          <w:szCs w:val="26"/>
        </w:rPr>
        <w:tab/>
      </w:r>
      <w:r w:rsidRPr="009E30E2">
        <w:rPr>
          <w:rFonts w:ascii="Candara" w:hAnsi="Candara"/>
          <w:b/>
          <w:bCs/>
          <w:sz w:val="26"/>
          <w:szCs w:val="26"/>
        </w:rPr>
        <w:t>Best Special Feature</w:t>
      </w:r>
      <w:r w:rsidR="009857C5" w:rsidRPr="009E30E2">
        <w:rPr>
          <w:rFonts w:ascii="Candara" w:hAnsi="Candara"/>
          <w:b/>
          <w:bCs/>
          <w:sz w:val="26"/>
          <w:szCs w:val="26"/>
        </w:rPr>
        <w:t xml:space="preserve"> </w:t>
      </w:r>
      <w:r w:rsidRPr="009E30E2">
        <w:rPr>
          <w:rFonts w:ascii="Candara" w:hAnsi="Candara"/>
          <w:sz w:val="26"/>
          <w:szCs w:val="26"/>
        </w:rPr>
        <w:t>$15</w:t>
      </w:r>
      <w:r w:rsidR="009857C5" w:rsidRPr="009E30E2">
        <w:rPr>
          <w:rFonts w:ascii="Candara" w:hAnsi="Candara"/>
          <w:sz w:val="26"/>
          <w:szCs w:val="26"/>
        </w:rPr>
        <w:t xml:space="preserve"> </w:t>
      </w:r>
      <w:r w:rsidRPr="009E30E2">
        <w:rPr>
          <w:rFonts w:ascii="Candara" w:hAnsi="Candara"/>
          <w:sz w:val="26"/>
          <w:szCs w:val="26"/>
        </w:rPr>
        <w:t>- Cash or Voucher</w:t>
      </w:r>
    </w:p>
    <w:p w14:paraId="136FFC7D" w14:textId="278FC6D1" w:rsidR="00E469AB" w:rsidRPr="009E30E2" w:rsidRDefault="00E469AB" w:rsidP="00E469AB">
      <w:pPr>
        <w:rPr>
          <w:rFonts w:ascii="Candara" w:hAnsi="Candara"/>
          <w:sz w:val="26"/>
          <w:szCs w:val="26"/>
        </w:rPr>
      </w:pPr>
    </w:p>
    <w:p w14:paraId="4A35F5DE" w14:textId="5CC80098" w:rsidR="00E469AB" w:rsidRPr="009E30E2" w:rsidRDefault="420C0E1D" w:rsidP="420C0E1D">
      <w:pPr>
        <w:rPr>
          <w:rFonts w:ascii="Candara" w:hAnsi="Candara"/>
          <w:b/>
          <w:bCs/>
          <w:sz w:val="26"/>
          <w:szCs w:val="26"/>
          <w:u w:val="single"/>
        </w:rPr>
      </w:pPr>
      <w:r w:rsidRPr="420C0E1D">
        <w:rPr>
          <w:rFonts w:ascii="Candara" w:hAnsi="Candara"/>
          <w:b/>
          <w:bCs/>
          <w:sz w:val="26"/>
          <w:szCs w:val="26"/>
        </w:rPr>
        <w:t>ENTRIES CLOSE</w:t>
      </w:r>
      <w:r w:rsidR="00A85977" w:rsidRPr="420C0E1D">
        <w:rPr>
          <w:rFonts w:ascii="Candara" w:hAnsi="Candara"/>
          <w:sz w:val="26"/>
          <w:szCs w:val="26"/>
        </w:rPr>
        <w:t>:</w:t>
      </w:r>
      <w:r w:rsidR="00A85977">
        <w:t xml:space="preserve">                  </w:t>
      </w:r>
      <w:r w:rsidR="00A85977" w:rsidRPr="00A85977">
        <w:rPr>
          <w:b/>
          <w:bCs/>
        </w:rPr>
        <w:t>4.00</w:t>
      </w:r>
      <w:r w:rsidRPr="00A85977">
        <w:rPr>
          <w:rFonts w:ascii="Candara" w:hAnsi="Candara"/>
          <w:b/>
          <w:bCs/>
          <w:sz w:val="26"/>
          <w:szCs w:val="26"/>
          <w:u w:val="single"/>
        </w:rPr>
        <w:t xml:space="preserve"> pm</w:t>
      </w:r>
      <w:r w:rsidRPr="420C0E1D">
        <w:rPr>
          <w:rFonts w:ascii="Candara" w:hAnsi="Candara"/>
          <w:b/>
          <w:bCs/>
          <w:sz w:val="26"/>
          <w:szCs w:val="26"/>
          <w:u w:val="single"/>
        </w:rPr>
        <w:t xml:space="preserve"> MONDAY </w:t>
      </w:r>
      <w:r w:rsidR="00550268" w:rsidRPr="00550268">
        <w:rPr>
          <w:rFonts w:ascii="Candara" w:hAnsi="Candara"/>
          <w:b/>
          <w:bCs/>
          <w:sz w:val="26"/>
          <w:szCs w:val="26"/>
          <w:u w:val="single"/>
        </w:rPr>
        <w:t>8</w:t>
      </w:r>
      <w:r w:rsidR="00550268" w:rsidRPr="00550268">
        <w:rPr>
          <w:rFonts w:ascii="Candara" w:hAnsi="Candara"/>
          <w:b/>
          <w:bCs/>
          <w:sz w:val="26"/>
          <w:szCs w:val="26"/>
          <w:u w:val="single"/>
          <w:vertAlign w:val="superscript"/>
        </w:rPr>
        <w:t>TH</w:t>
      </w:r>
      <w:r w:rsidRPr="420C0E1D">
        <w:rPr>
          <w:rFonts w:ascii="Candara" w:hAnsi="Candara"/>
          <w:b/>
          <w:bCs/>
          <w:sz w:val="26"/>
          <w:szCs w:val="26"/>
          <w:u w:val="single"/>
        </w:rPr>
        <w:t xml:space="preserve"> </w:t>
      </w:r>
      <w:r w:rsidR="00D32FC4">
        <w:rPr>
          <w:rFonts w:ascii="Candara" w:hAnsi="Candara"/>
          <w:b/>
          <w:bCs/>
          <w:sz w:val="26"/>
          <w:szCs w:val="26"/>
          <w:u w:val="single"/>
        </w:rPr>
        <w:t>JUNE</w:t>
      </w:r>
      <w:r w:rsidRPr="420C0E1D">
        <w:rPr>
          <w:rFonts w:ascii="Candara" w:hAnsi="Candara"/>
          <w:b/>
          <w:bCs/>
          <w:sz w:val="26"/>
          <w:szCs w:val="26"/>
          <w:u w:val="single"/>
        </w:rPr>
        <w:t xml:space="preserve"> 202</w:t>
      </w:r>
      <w:r w:rsidR="00550268">
        <w:rPr>
          <w:rFonts w:ascii="Candara" w:hAnsi="Candara"/>
          <w:b/>
          <w:bCs/>
          <w:sz w:val="26"/>
          <w:szCs w:val="26"/>
          <w:u w:val="single"/>
        </w:rPr>
        <w:t>6</w:t>
      </w:r>
      <w:r w:rsidRPr="420C0E1D">
        <w:rPr>
          <w:rFonts w:ascii="Candara" w:hAnsi="Candara"/>
          <w:b/>
          <w:bCs/>
          <w:sz w:val="26"/>
          <w:szCs w:val="26"/>
          <w:u w:val="single"/>
        </w:rPr>
        <w:t>.</w:t>
      </w:r>
    </w:p>
    <w:p w14:paraId="132627CF" w14:textId="460FE3D4" w:rsidR="00E469AB" w:rsidRPr="009E30E2" w:rsidRDefault="00E469AB" w:rsidP="00E469AB">
      <w:pPr>
        <w:rPr>
          <w:rFonts w:ascii="Candara" w:hAnsi="Candara"/>
          <w:sz w:val="26"/>
          <w:szCs w:val="26"/>
        </w:rPr>
      </w:pPr>
    </w:p>
    <w:p w14:paraId="39D1E1BA" w14:textId="2A42F0D3" w:rsidR="00E469AB" w:rsidRPr="009E30E2" w:rsidRDefault="00E469AB" w:rsidP="00E469AB">
      <w:pPr>
        <w:rPr>
          <w:rFonts w:ascii="Candara" w:hAnsi="Candara"/>
          <w:sz w:val="26"/>
          <w:szCs w:val="26"/>
        </w:rPr>
      </w:pPr>
      <w:r w:rsidRPr="009E30E2">
        <w:rPr>
          <w:rFonts w:ascii="Candara" w:hAnsi="Candara"/>
          <w:b/>
          <w:bCs/>
          <w:sz w:val="26"/>
          <w:szCs w:val="26"/>
        </w:rPr>
        <w:t>DELIVER TO:</w:t>
      </w:r>
      <w:r w:rsidRPr="009E30E2">
        <w:rPr>
          <w:rFonts w:ascii="Candara" w:hAnsi="Candara"/>
          <w:sz w:val="26"/>
          <w:szCs w:val="26"/>
        </w:rPr>
        <w:tab/>
      </w:r>
      <w:r w:rsidRPr="009E30E2">
        <w:rPr>
          <w:rFonts w:ascii="Candara" w:hAnsi="Candara"/>
          <w:sz w:val="26"/>
          <w:szCs w:val="26"/>
        </w:rPr>
        <w:tab/>
      </w:r>
      <w:r w:rsidR="009E30E2">
        <w:rPr>
          <w:rFonts w:ascii="Candara" w:hAnsi="Candara"/>
          <w:sz w:val="26"/>
          <w:szCs w:val="26"/>
        </w:rPr>
        <w:tab/>
      </w:r>
      <w:r w:rsidRPr="009E30E2">
        <w:rPr>
          <w:rFonts w:ascii="Candara" w:hAnsi="Candara"/>
          <w:sz w:val="26"/>
          <w:szCs w:val="26"/>
        </w:rPr>
        <w:t>Townsville Showgrounds Office</w:t>
      </w:r>
    </w:p>
    <w:p w14:paraId="43CD78E2" w14:textId="7C191071" w:rsidR="00E469AB" w:rsidRPr="009E30E2" w:rsidRDefault="009E30E2" w:rsidP="00E469AB">
      <w:pPr>
        <w:ind w:left="2160" w:firstLine="720"/>
        <w:rPr>
          <w:rFonts w:ascii="Candara" w:hAnsi="Candara"/>
          <w:sz w:val="26"/>
          <w:szCs w:val="26"/>
        </w:rPr>
      </w:pPr>
      <w:r>
        <w:rPr>
          <w:rFonts w:ascii="Candara" w:hAnsi="Candara"/>
          <w:sz w:val="26"/>
          <w:szCs w:val="26"/>
        </w:rPr>
        <w:t xml:space="preserve">72 </w:t>
      </w:r>
      <w:r w:rsidR="00E469AB" w:rsidRPr="009E30E2">
        <w:rPr>
          <w:rFonts w:ascii="Candara" w:hAnsi="Candara"/>
          <w:sz w:val="26"/>
          <w:szCs w:val="26"/>
        </w:rPr>
        <w:t>Ingham Rd, West End.</w:t>
      </w:r>
    </w:p>
    <w:p w14:paraId="3CA3478D" w14:textId="7F751664" w:rsidR="00E469AB" w:rsidRPr="009E30E2" w:rsidRDefault="00E469AB" w:rsidP="00E469AB">
      <w:pPr>
        <w:ind w:left="2160" w:firstLine="720"/>
        <w:rPr>
          <w:rFonts w:ascii="Candara" w:hAnsi="Candara"/>
          <w:sz w:val="26"/>
          <w:szCs w:val="26"/>
        </w:rPr>
      </w:pPr>
      <w:r w:rsidRPr="009E30E2">
        <w:rPr>
          <w:rFonts w:ascii="Candara" w:hAnsi="Candara"/>
          <w:sz w:val="26"/>
          <w:szCs w:val="26"/>
        </w:rPr>
        <w:t>(07) 4771 4964</w:t>
      </w:r>
    </w:p>
    <w:p w14:paraId="5EFCB0B5" w14:textId="3A859F06" w:rsidR="00E469AB" w:rsidRPr="009E30E2" w:rsidRDefault="00E469AB" w:rsidP="00E469AB">
      <w:pPr>
        <w:rPr>
          <w:rFonts w:ascii="Candara" w:hAnsi="Candara"/>
          <w:sz w:val="26"/>
          <w:szCs w:val="26"/>
        </w:rPr>
      </w:pPr>
    </w:p>
    <w:p w14:paraId="1F13EA58" w14:textId="1B20F9FC" w:rsidR="00E469AB" w:rsidRPr="00D05465" w:rsidRDefault="00E469AB" w:rsidP="00E469AB">
      <w:pPr>
        <w:jc w:val="center"/>
        <w:rPr>
          <w:rFonts w:ascii="Candara" w:hAnsi="Candara"/>
          <w:b/>
          <w:bCs/>
          <w:sz w:val="26"/>
          <w:szCs w:val="26"/>
        </w:rPr>
      </w:pPr>
      <w:r w:rsidRPr="00D05465">
        <w:rPr>
          <w:rFonts w:ascii="Candara" w:hAnsi="Candara"/>
          <w:b/>
          <w:bCs/>
          <w:sz w:val="26"/>
          <w:szCs w:val="26"/>
        </w:rPr>
        <w:t>THEME OF THE 202</w:t>
      </w:r>
      <w:r w:rsidR="00550268">
        <w:rPr>
          <w:rFonts w:ascii="Candara" w:hAnsi="Candara"/>
          <w:b/>
          <w:bCs/>
          <w:sz w:val="26"/>
          <w:szCs w:val="26"/>
        </w:rPr>
        <w:t>6</w:t>
      </w:r>
      <w:r w:rsidRPr="00D05465">
        <w:rPr>
          <w:rFonts w:ascii="Candara" w:hAnsi="Candara"/>
          <w:b/>
          <w:bCs/>
          <w:sz w:val="26"/>
          <w:szCs w:val="26"/>
        </w:rPr>
        <w:t xml:space="preserve"> SHOW:</w:t>
      </w:r>
    </w:p>
    <w:p w14:paraId="5A11FC99" w14:textId="620AE2CD" w:rsidR="00E469AB" w:rsidRPr="00D05465" w:rsidRDefault="007077D6" w:rsidP="00E469AB">
      <w:pPr>
        <w:jc w:val="center"/>
        <w:rPr>
          <w:rFonts w:ascii="Candara" w:hAnsi="Candara"/>
          <w:i/>
          <w:iCs/>
          <w:sz w:val="40"/>
          <w:szCs w:val="40"/>
        </w:rPr>
      </w:pPr>
      <w:r w:rsidRPr="00D05465">
        <w:rPr>
          <w:rFonts w:ascii="Candara" w:hAnsi="Candara"/>
          <w:i/>
          <w:iCs/>
          <w:sz w:val="40"/>
          <w:szCs w:val="40"/>
        </w:rPr>
        <w:t>“</w:t>
      </w:r>
      <w:r w:rsidR="00550268">
        <w:rPr>
          <w:rFonts w:ascii="Candara" w:hAnsi="Candara"/>
          <w:i/>
          <w:iCs/>
          <w:sz w:val="40"/>
          <w:szCs w:val="40"/>
        </w:rPr>
        <w:t>Out of Africa</w:t>
      </w:r>
      <w:r w:rsidRPr="00D05465">
        <w:rPr>
          <w:rFonts w:ascii="Candara" w:hAnsi="Candara"/>
          <w:i/>
          <w:iCs/>
          <w:sz w:val="40"/>
          <w:szCs w:val="40"/>
        </w:rPr>
        <w:t>”</w:t>
      </w:r>
    </w:p>
    <w:p w14:paraId="7F14501F" w14:textId="7C03E52A" w:rsidR="00E469AB" w:rsidRPr="004B70A4" w:rsidRDefault="00BC12D3" w:rsidP="00E469AB">
      <w:pPr>
        <w:jc w:val="center"/>
        <w:rPr>
          <w:rFonts w:ascii="Candara" w:hAnsi="Candara"/>
          <w:b/>
          <w:bCs/>
          <w:szCs w:val="24"/>
        </w:rPr>
      </w:pPr>
      <w:r w:rsidRPr="004B70A4">
        <w:rPr>
          <w:rFonts w:ascii="Candara" w:hAnsi="Candara"/>
          <w:b/>
          <w:bCs/>
          <w:szCs w:val="24"/>
        </w:rPr>
        <w:t>See Classes &amp; Definitions for details</w:t>
      </w:r>
    </w:p>
    <w:p w14:paraId="78CA6134" w14:textId="77777777" w:rsidR="00BC12D3" w:rsidRPr="00D05465" w:rsidRDefault="00BC12D3" w:rsidP="00E469AB">
      <w:pPr>
        <w:jc w:val="center"/>
        <w:rPr>
          <w:rFonts w:ascii="Candara" w:hAnsi="Candara"/>
          <w:b/>
          <w:bCs/>
          <w:sz w:val="26"/>
          <w:szCs w:val="26"/>
        </w:rPr>
      </w:pPr>
    </w:p>
    <w:p w14:paraId="4952AD99" w14:textId="185C63EC" w:rsidR="00E469AB" w:rsidRPr="00D05465" w:rsidRDefault="00E469AB" w:rsidP="00E469AB">
      <w:pPr>
        <w:jc w:val="center"/>
        <w:rPr>
          <w:rFonts w:ascii="Candara" w:hAnsi="Candara"/>
          <w:b/>
          <w:bCs/>
          <w:sz w:val="26"/>
          <w:szCs w:val="26"/>
        </w:rPr>
      </w:pPr>
      <w:r w:rsidRPr="00D05465">
        <w:rPr>
          <w:rFonts w:ascii="Candara" w:hAnsi="Candara"/>
          <w:b/>
          <w:bCs/>
          <w:sz w:val="26"/>
          <w:szCs w:val="26"/>
        </w:rPr>
        <w:t>SPECIAL FEATURE OF THE 202</w:t>
      </w:r>
      <w:r w:rsidR="00550268">
        <w:rPr>
          <w:rFonts w:ascii="Candara" w:hAnsi="Candara"/>
          <w:b/>
          <w:bCs/>
          <w:sz w:val="26"/>
          <w:szCs w:val="26"/>
        </w:rPr>
        <w:t>6</w:t>
      </w:r>
      <w:r w:rsidRPr="00D05465">
        <w:rPr>
          <w:rFonts w:ascii="Candara" w:hAnsi="Candara"/>
          <w:b/>
          <w:bCs/>
          <w:sz w:val="26"/>
          <w:szCs w:val="26"/>
        </w:rPr>
        <w:t xml:space="preserve"> SHOW:</w:t>
      </w:r>
    </w:p>
    <w:p w14:paraId="73AB3387" w14:textId="0F61A21C" w:rsidR="00E469AB" w:rsidRPr="00D05465" w:rsidRDefault="00E469AB" w:rsidP="00E469AB">
      <w:pPr>
        <w:jc w:val="center"/>
        <w:rPr>
          <w:rFonts w:ascii="Candara" w:hAnsi="Candara"/>
          <w:i/>
          <w:iCs/>
          <w:sz w:val="40"/>
          <w:szCs w:val="40"/>
        </w:rPr>
      </w:pPr>
      <w:r w:rsidRPr="00D05465">
        <w:rPr>
          <w:rFonts w:ascii="Candara" w:hAnsi="Candara"/>
          <w:i/>
          <w:iCs/>
          <w:sz w:val="40"/>
          <w:szCs w:val="40"/>
        </w:rPr>
        <w:t>“</w:t>
      </w:r>
      <w:r w:rsidR="00550268">
        <w:rPr>
          <w:rFonts w:ascii="Candara" w:hAnsi="Candara"/>
          <w:i/>
          <w:iCs/>
          <w:sz w:val="40"/>
          <w:szCs w:val="40"/>
        </w:rPr>
        <w:t>Anything from Greenware Adaption</w:t>
      </w:r>
      <w:r w:rsidRPr="00D05465">
        <w:rPr>
          <w:rFonts w:ascii="Candara" w:hAnsi="Candara"/>
          <w:i/>
          <w:iCs/>
          <w:sz w:val="40"/>
          <w:szCs w:val="40"/>
        </w:rPr>
        <w:t>”</w:t>
      </w:r>
    </w:p>
    <w:p w14:paraId="565049ED" w14:textId="7A841171" w:rsidR="00BC12D3" w:rsidRPr="00BC12D3" w:rsidRDefault="00BC12D3" w:rsidP="00BC12D3">
      <w:pPr>
        <w:jc w:val="center"/>
        <w:rPr>
          <w:rFonts w:ascii="Candara" w:hAnsi="Candara"/>
          <w:b/>
          <w:bCs/>
          <w:szCs w:val="24"/>
        </w:rPr>
      </w:pPr>
      <w:r w:rsidRPr="00D05465">
        <w:rPr>
          <w:rFonts w:ascii="Candara" w:hAnsi="Candara"/>
          <w:b/>
          <w:bCs/>
          <w:szCs w:val="24"/>
        </w:rPr>
        <w:t>See Classes &amp; Definitions for details</w:t>
      </w:r>
    </w:p>
    <w:p w14:paraId="4E4F6130" w14:textId="7C0D22CD" w:rsidR="00BC12D3" w:rsidRDefault="00BC12D3" w:rsidP="00E469AB">
      <w:pPr>
        <w:pStyle w:val="BodyText3"/>
        <w:jc w:val="left"/>
        <w:rPr>
          <w:rFonts w:ascii="Candara" w:hAnsi="Candara"/>
          <w:sz w:val="26"/>
          <w:szCs w:val="26"/>
        </w:rPr>
      </w:pPr>
    </w:p>
    <w:p w14:paraId="09E4AD6B" w14:textId="02DE0E45" w:rsidR="00E469AB" w:rsidRPr="009E30E2" w:rsidRDefault="00E469AB" w:rsidP="009E30E2">
      <w:pPr>
        <w:pStyle w:val="BodyText3"/>
        <w:rPr>
          <w:rFonts w:ascii="Candara" w:hAnsi="Candara"/>
          <w:sz w:val="26"/>
          <w:szCs w:val="26"/>
        </w:rPr>
      </w:pPr>
      <w:r w:rsidRPr="009E30E2">
        <w:rPr>
          <w:rFonts w:ascii="Candara" w:hAnsi="Candara"/>
          <w:sz w:val="26"/>
          <w:szCs w:val="26"/>
        </w:rPr>
        <w:t>We hope you will enter this year’s exhibition and enjoy the Competition.</w:t>
      </w:r>
    </w:p>
    <w:p w14:paraId="285EE622" w14:textId="2D13636F" w:rsidR="009E30E2" w:rsidRDefault="009E30E2" w:rsidP="009E30E2">
      <w:pPr>
        <w:pStyle w:val="Heading3"/>
        <w:rPr>
          <w:rFonts w:ascii="Candara" w:hAnsi="Candara"/>
          <w:sz w:val="26"/>
          <w:szCs w:val="26"/>
        </w:rPr>
      </w:pPr>
    </w:p>
    <w:p w14:paraId="24DDA097" w14:textId="2F855718" w:rsidR="00E469AB" w:rsidRPr="009E30E2" w:rsidRDefault="00E469AB" w:rsidP="00E469AB">
      <w:pPr>
        <w:pStyle w:val="Heading3"/>
        <w:jc w:val="center"/>
        <w:rPr>
          <w:rFonts w:ascii="Candara" w:hAnsi="Candara"/>
          <w:sz w:val="26"/>
          <w:szCs w:val="26"/>
        </w:rPr>
      </w:pPr>
      <w:r w:rsidRPr="009E30E2">
        <w:rPr>
          <w:rFonts w:ascii="Candara" w:hAnsi="Candara"/>
          <w:sz w:val="26"/>
          <w:szCs w:val="26"/>
        </w:rPr>
        <w:t>GOODS AND SERVICES TAX</w:t>
      </w:r>
    </w:p>
    <w:p w14:paraId="718D77B5" w14:textId="296AFAAD" w:rsidR="00664BCE" w:rsidRPr="009E30E2" w:rsidRDefault="00D32FC4" w:rsidP="00E469AB">
      <w:pPr>
        <w:pStyle w:val="Heading3"/>
        <w:ind w:left="2880" w:firstLine="720"/>
        <w:rPr>
          <w:rFonts w:ascii="Candara" w:hAnsi="Candara"/>
          <w:b/>
          <w:bCs/>
          <w:sz w:val="26"/>
          <w:szCs w:val="26"/>
        </w:rPr>
      </w:pPr>
      <w:r w:rsidRPr="009E30E2">
        <w:rPr>
          <w:rFonts w:ascii="Candara" w:hAnsi="Candara"/>
          <w:noProof/>
          <w:sz w:val="26"/>
          <w:szCs w:val="26"/>
        </w:rPr>
        <w:drawing>
          <wp:anchor distT="0" distB="0" distL="114300" distR="114300" simplePos="0" relativeHeight="251661312" behindDoc="0" locked="0" layoutInCell="1" allowOverlap="1" wp14:anchorId="4E76CE05" wp14:editId="1E6332C0">
            <wp:simplePos x="0" y="0"/>
            <wp:positionH relativeFrom="margin">
              <wp:posOffset>2961005</wp:posOffset>
            </wp:positionH>
            <wp:positionV relativeFrom="page">
              <wp:posOffset>8897062</wp:posOffset>
            </wp:positionV>
            <wp:extent cx="723900" cy="728025"/>
            <wp:effectExtent l="0" t="0" r="0" b="0"/>
            <wp:wrapNone/>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3900" cy="728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C240F5" w14:textId="2E34571F" w:rsidR="00664BCE" w:rsidRDefault="00664BCE" w:rsidP="00E469AB">
      <w:pPr>
        <w:pStyle w:val="Heading3"/>
        <w:ind w:left="2880" w:firstLine="720"/>
        <w:rPr>
          <w:rFonts w:ascii="Candara" w:hAnsi="Candara"/>
          <w:b/>
          <w:bCs/>
          <w:sz w:val="26"/>
          <w:szCs w:val="26"/>
        </w:rPr>
      </w:pPr>
    </w:p>
    <w:p w14:paraId="436F8977" w14:textId="2D261C25" w:rsidR="009E30E2" w:rsidRPr="00C60B4C" w:rsidRDefault="420C0E1D" w:rsidP="420C0E1D">
      <w:pPr>
        <w:pStyle w:val="Heading3"/>
        <w:rPr>
          <w:rFonts w:ascii="Candara" w:hAnsi="Candara"/>
          <w:b/>
          <w:bCs/>
          <w:sz w:val="26"/>
          <w:szCs w:val="26"/>
        </w:rPr>
      </w:pPr>
      <w:r w:rsidRPr="420C0E1D">
        <w:rPr>
          <w:rFonts w:ascii="Candara" w:hAnsi="Candara"/>
          <w:b/>
          <w:bCs/>
          <w:sz w:val="26"/>
          <w:szCs w:val="26"/>
        </w:rPr>
        <w:t xml:space="preserve">                                    </w:t>
      </w:r>
    </w:p>
    <w:p w14:paraId="3CEA7B65" w14:textId="6A27BFDA" w:rsidR="009E30E2" w:rsidRPr="00C60B4C" w:rsidRDefault="420C0E1D" w:rsidP="00D64CAC">
      <w:pPr>
        <w:pStyle w:val="Heading3"/>
        <w:rPr>
          <w:rFonts w:ascii="Candara" w:hAnsi="Candara"/>
          <w:b/>
          <w:bCs/>
          <w:sz w:val="26"/>
          <w:szCs w:val="26"/>
        </w:rPr>
      </w:pPr>
      <w:r w:rsidRPr="420C0E1D">
        <w:rPr>
          <w:rFonts w:ascii="Candara" w:hAnsi="Candara"/>
          <w:b/>
          <w:bCs/>
          <w:sz w:val="26"/>
          <w:szCs w:val="26"/>
        </w:rPr>
        <w:t xml:space="preserve"> ABN: 90 324 554 361</w:t>
      </w:r>
    </w:p>
    <w:p w14:paraId="529A46B2" w14:textId="1774238B" w:rsidR="009E30E2" w:rsidRDefault="009E30E2" w:rsidP="00E469AB">
      <w:pPr>
        <w:jc w:val="both"/>
        <w:rPr>
          <w:rFonts w:ascii="Candara" w:hAnsi="Candara"/>
          <w:b/>
          <w:bCs/>
          <w:sz w:val="28"/>
        </w:rPr>
      </w:pPr>
    </w:p>
    <w:p w14:paraId="773E83D9" w14:textId="77777777" w:rsidR="00D64CAC" w:rsidRDefault="00D64CAC" w:rsidP="00E469AB">
      <w:pPr>
        <w:jc w:val="both"/>
        <w:rPr>
          <w:rFonts w:ascii="Candara" w:hAnsi="Candara"/>
          <w:b/>
          <w:bCs/>
          <w:sz w:val="28"/>
        </w:rPr>
      </w:pPr>
    </w:p>
    <w:p w14:paraId="3C58A2AD" w14:textId="77777777" w:rsidR="00D64CAC" w:rsidRPr="00913F59" w:rsidRDefault="00D64CAC" w:rsidP="00E469AB">
      <w:pPr>
        <w:jc w:val="both"/>
        <w:rPr>
          <w:rFonts w:ascii="Candara" w:hAnsi="Candara"/>
          <w:b/>
          <w:bCs/>
          <w:sz w:val="28"/>
        </w:rPr>
      </w:pPr>
    </w:p>
    <w:p w14:paraId="2BF19593" w14:textId="77777777" w:rsidR="00A5077B" w:rsidRDefault="00A5077B" w:rsidP="00D32FC4">
      <w:pPr>
        <w:rPr>
          <w:rFonts w:ascii="Candara" w:hAnsi="Candara"/>
          <w:b/>
          <w:bCs/>
          <w:sz w:val="40"/>
          <w:szCs w:val="40"/>
          <w:u w:val="single"/>
        </w:rPr>
      </w:pPr>
    </w:p>
    <w:p w14:paraId="642C11B5" w14:textId="564A8A61" w:rsidR="00E469AB" w:rsidRPr="00C60B4C" w:rsidRDefault="420C0E1D" w:rsidP="420C0E1D">
      <w:pPr>
        <w:jc w:val="center"/>
        <w:rPr>
          <w:rFonts w:ascii="Candara" w:hAnsi="Candara"/>
          <w:b/>
          <w:bCs/>
          <w:sz w:val="40"/>
          <w:szCs w:val="40"/>
          <w:u w:val="single"/>
        </w:rPr>
      </w:pPr>
      <w:r w:rsidRPr="420C0E1D">
        <w:rPr>
          <w:rFonts w:ascii="Candara" w:hAnsi="Candara"/>
          <w:b/>
          <w:bCs/>
          <w:sz w:val="40"/>
          <w:szCs w:val="40"/>
          <w:u w:val="single"/>
        </w:rPr>
        <w:lastRenderedPageBreak/>
        <w:t>CONDITIONS OF ENTRY – CERAMICS</w:t>
      </w:r>
    </w:p>
    <w:p w14:paraId="54426719" w14:textId="77777777" w:rsidR="009E30E2" w:rsidRPr="00913F59" w:rsidRDefault="009E30E2" w:rsidP="00E469AB">
      <w:pPr>
        <w:jc w:val="both"/>
        <w:rPr>
          <w:rFonts w:ascii="Candara" w:hAnsi="Candara"/>
          <w:b/>
          <w:bCs/>
          <w:sz w:val="28"/>
          <w:u w:val="single"/>
        </w:rPr>
      </w:pPr>
    </w:p>
    <w:p w14:paraId="09B0368E" w14:textId="747A0904" w:rsidR="00E469AB" w:rsidRPr="00913F59" w:rsidRDefault="00E469AB" w:rsidP="00E469A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Candara" w:hAnsi="Candara"/>
          <w:b/>
          <w:bCs/>
          <w:color w:val="0070C0"/>
          <w:szCs w:val="24"/>
        </w:rPr>
      </w:pPr>
      <w:r w:rsidRPr="00913F59">
        <w:rPr>
          <w:rFonts w:ascii="Candara" w:hAnsi="Candara"/>
          <w:b/>
          <w:bCs/>
          <w:color w:val="0070C0"/>
          <w:szCs w:val="24"/>
        </w:rPr>
        <w:t xml:space="preserve">Note: All pieces entered MUST be the entrant’s own creation. If more than 50% of the entry has been copied from another source </w:t>
      </w:r>
      <w:proofErr w:type="spellStart"/>
      <w:r w:rsidRPr="00913F59">
        <w:rPr>
          <w:rFonts w:ascii="Candara" w:hAnsi="Candara"/>
          <w:b/>
          <w:bCs/>
          <w:color w:val="0070C0"/>
          <w:szCs w:val="24"/>
        </w:rPr>
        <w:t>eg.</w:t>
      </w:r>
      <w:proofErr w:type="spellEnd"/>
      <w:r w:rsidRPr="00913F59">
        <w:rPr>
          <w:rFonts w:ascii="Candara" w:hAnsi="Candara"/>
          <w:b/>
          <w:bCs/>
          <w:color w:val="0070C0"/>
          <w:szCs w:val="24"/>
        </w:rPr>
        <w:t xml:space="preserve"> magazine/book etc., the magazine/book must be submitted with the entry to allow for correct judging.</w:t>
      </w:r>
    </w:p>
    <w:p w14:paraId="7D94DF9E" w14:textId="77777777" w:rsidR="00525F23" w:rsidRDefault="00525F23" w:rsidP="00E469AB">
      <w:pPr>
        <w:jc w:val="both"/>
        <w:rPr>
          <w:rFonts w:ascii="Candara" w:hAnsi="Candara"/>
          <w:b/>
          <w:bCs/>
          <w:sz w:val="26"/>
          <w:szCs w:val="26"/>
          <w:u w:val="single"/>
        </w:rPr>
      </w:pPr>
    </w:p>
    <w:p w14:paraId="4829AB58" w14:textId="667F209A" w:rsidR="00E469AB" w:rsidRPr="00913F59" w:rsidRDefault="00E469AB" w:rsidP="00E469AB">
      <w:pPr>
        <w:jc w:val="both"/>
        <w:rPr>
          <w:rFonts w:ascii="Candara" w:hAnsi="Candara"/>
          <w:sz w:val="26"/>
          <w:szCs w:val="26"/>
        </w:rPr>
      </w:pPr>
      <w:r w:rsidRPr="00913F59">
        <w:rPr>
          <w:rFonts w:ascii="Candara" w:hAnsi="Candara"/>
          <w:b/>
          <w:bCs/>
          <w:sz w:val="26"/>
          <w:szCs w:val="26"/>
          <w:u w:val="single"/>
        </w:rPr>
        <w:t>Delivery of Pieces-</w:t>
      </w:r>
      <w:r w:rsidRPr="00913F59">
        <w:rPr>
          <w:rFonts w:ascii="Candara" w:hAnsi="Candara"/>
          <w:sz w:val="26"/>
          <w:szCs w:val="26"/>
        </w:rPr>
        <w:t xml:space="preserve"> Ceramic pieces to be delivered to the pavilion under the main grandstand between </w:t>
      </w:r>
      <w:r w:rsidRPr="00913F59">
        <w:rPr>
          <w:rFonts w:ascii="Candara" w:hAnsi="Candara"/>
          <w:b/>
          <w:bCs/>
          <w:sz w:val="26"/>
          <w:szCs w:val="26"/>
        </w:rPr>
        <w:t>2pm and 3pm on Sunday 2</w:t>
      </w:r>
      <w:r w:rsidR="00D64CAC">
        <w:rPr>
          <w:rFonts w:ascii="Candara" w:hAnsi="Candara"/>
          <w:b/>
          <w:bCs/>
          <w:sz w:val="26"/>
          <w:szCs w:val="26"/>
        </w:rPr>
        <w:t>8</w:t>
      </w:r>
      <w:r w:rsidR="00D32FC4">
        <w:rPr>
          <w:rFonts w:ascii="Candara" w:hAnsi="Candara"/>
          <w:b/>
          <w:bCs/>
          <w:sz w:val="26"/>
          <w:szCs w:val="26"/>
          <w:vertAlign w:val="superscript"/>
        </w:rPr>
        <w:t>th</w:t>
      </w:r>
      <w:r w:rsidR="003E17A1">
        <w:rPr>
          <w:rFonts w:ascii="Candara" w:hAnsi="Candara"/>
          <w:b/>
          <w:bCs/>
          <w:sz w:val="26"/>
          <w:szCs w:val="26"/>
        </w:rPr>
        <w:t xml:space="preserve"> </w:t>
      </w:r>
      <w:r w:rsidRPr="00913F59">
        <w:rPr>
          <w:rFonts w:ascii="Candara" w:hAnsi="Candara"/>
          <w:b/>
          <w:bCs/>
          <w:sz w:val="26"/>
          <w:szCs w:val="26"/>
        </w:rPr>
        <w:t>June 202</w:t>
      </w:r>
      <w:r w:rsidR="00D64CAC">
        <w:rPr>
          <w:rFonts w:ascii="Candara" w:hAnsi="Candara"/>
          <w:b/>
          <w:bCs/>
          <w:sz w:val="26"/>
          <w:szCs w:val="26"/>
        </w:rPr>
        <w:t>6</w:t>
      </w:r>
      <w:r w:rsidRPr="00913F59">
        <w:rPr>
          <w:rFonts w:ascii="Candara" w:hAnsi="Candara"/>
          <w:b/>
          <w:bCs/>
          <w:sz w:val="26"/>
          <w:szCs w:val="26"/>
        </w:rPr>
        <w:t xml:space="preserve">. </w:t>
      </w:r>
      <w:r w:rsidRPr="00913F59">
        <w:rPr>
          <w:rFonts w:ascii="Candara" w:hAnsi="Candara"/>
          <w:sz w:val="26"/>
          <w:szCs w:val="26"/>
        </w:rPr>
        <w:t xml:space="preserve">You </w:t>
      </w:r>
      <w:proofErr w:type="gramStart"/>
      <w:r w:rsidRPr="00913F59">
        <w:rPr>
          <w:rFonts w:ascii="Candara" w:hAnsi="Candara"/>
          <w:sz w:val="26"/>
          <w:szCs w:val="26"/>
        </w:rPr>
        <w:t>are able to</w:t>
      </w:r>
      <w:proofErr w:type="gramEnd"/>
      <w:r w:rsidRPr="00913F59">
        <w:rPr>
          <w:rFonts w:ascii="Candara" w:hAnsi="Candara"/>
          <w:sz w:val="26"/>
          <w:szCs w:val="26"/>
        </w:rPr>
        <w:t xml:space="preserve"> drive into the main grandstand to deliver </w:t>
      </w:r>
      <w:r w:rsidR="00526B9E" w:rsidRPr="00913F59">
        <w:rPr>
          <w:rFonts w:ascii="Candara" w:hAnsi="Candara"/>
          <w:sz w:val="26"/>
          <w:szCs w:val="26"/>
        </w:rPr>
        <w:t xml:space="preserve">your items, </w:t>
      </w:r>
      <w:r w:rsidR="001754C0" w:rsidRPr="00913F59">
        <w:rPr>
          <w:rFonts w:ascii="Candara" w:hAnsi="Candara"/>
          <w:sz w:val="26"/>
          <w:szCs w:val="26"/>
        </w:rPr>
        <w:t>however,</w:t>
      </w:r>
      <w:r w:rsidR="00526B9E" w:rsidRPr="00913F59">
        <w:rPr>
          <w:rFonts w:ascii="Candara" w:hAnsi="Candara"/>
          <w:sz w:val="26"/>
          <w:szCs w:val="26"/>
        </w:rPr>
        <w:t xml:space="preserve"> please ensure you drive slowly &amp; use caution whilst </w:t>
      </w:r>
      <w:r w:rsidR="00EF389C" w:rsidRPr="00913F59">
        <w:rPr>
          <w:rFonts w:ascii="Candara" w:hAnsi="Candara"/>
          <w:sz w:val="26"/>
          <w:szCs w:val="26"/>
        </w:rPr>
        <w:t>moving throughout</w:t>
      </w:r>
      <w:r w:rsidR="00526B9E" w:rsidRPr="00913F59">
        <w:rPr>
          <w:rFonts w:ascii="Candara" w:hAnsi="Candara"/>
          <w:sz w:val="26"/>
          <w:szCs w:val="26"/>
        </w:rPr>
        <w:t xml:space="preserve"> the showgrounds.</w:t>
      </w:r>
    </w:p>
    <w:p w14:paraId="019F2CEF" w14:textId="107F9F83" w:rsidR="00E469AB" w:rsidRPr="00913F59" w:rsidRDefault="00E469AB" w:rsidP="00E469AB">
      <w:pPr>
        <w:jc w:val="both"/>
        <w:rPr>
          <w:rFonts w:ascii="Candara" w:hAnsi="Candara"/>
          <w:sz w:val="26"/>
          <w:szCs w:val="26"/>
        </w:rPr>
      </w:pPr>
      <w:r w:rsidRPr="00913F59">
        <w:rPr>
          <w:rFonts w:ascii="Candara" w:hAnsi="Candara"/>
          <w:b/>
          <w:bCs/>
          <w:sz w:val="26"/>
          <w:szCs w:val="26"/>
        </w:rPr>
        <w:t>Note: Entries can be left at the Show Office prior to this time. If you do so, please ensure you have attached your name, class and category to the piece, or attach a copy of your entry form to any piece you leave there.</w:t>
      </w:r>
    </w:p>
    <w:p w14:paraId="528B77C2" w14:textId="77777777" w:rsidR="00E469AB" w:rsidRPr="00D05465" w:rsidRDefault="00E469AB" w:rsidP="00E469AB">
      <w:pPr>
        <w:jc w:val="both"/>
        <w:rPr>
          <w:rFonts w:ascii="Candara" w:hAnsi="Candara"/>
          <w:sz w:val="26"/>
          <w:szCs w:val="26"/>
        </w:rPr>
      </w:pPr>
      <w:r w:rsidRPr="00913F59">
        <w:rPr>
          <w:rFonts w:ascii="Candara" w:hAnsi="Candara"/>
          <w:sz w:val="26"/>
          <w:szCs w:val="26"/>
        </w:rPr>
        <w:t xml:space="preserve">All exhibitors or </w:t>
      </w:r>
      <w:proofErr w:type="gramStart"/>
      <w:r w:rsidRPr="00913F59">
        <w:rPr>
          <w:rFonts w:ascii="Candara" w:hAnsi="Candara"/>
          <w:sz w:val="26"/>
          <w:szCs w:val="26"/>
        </w:rPr>
        <w:t>their representatives</w:t>
      </w:r>
      <w:proofErr w:type="gramEnd"/>
      <w:r w:rsidRPr="00913F59">
        <w:rPr>
          <w:rFonts w:ascii="Candara" w:hAnsi="Candara"/>
          <w:sz w:val="26"/>
          <w:szCs w:val="26"/>
        </w:rPr>
        <w:t xml:space="preserve"> must sign their pieces in </w:t>
      </w:r>
      <w:r w:rsidRPr="00D05465">
        <w:rPr>
          <w:rFonts w:ascii="Candara" w:hAnsi="Candara"/>
          <w:sz w:val="26"/>
          <w:szCs w:val="26"/>
        </w:rPr>
        <w:t>and out at the time of delivery and collection.</w:t>
      </w:r>
    </w:p>
    <w:p w14:paraId="4E3A63CA" w14:textId="77777777" w:rsidR="00525F23" w:rsidRDefault="00525F23" w:rsidP="00E469AB">
      <w:pPr>
        <w:jc w:val="both"/>
        <w:rPr>
          <w:rFonts w:ascii="Candara" w:hAnsi="Candara"/>
          <w:b/>
          <w:bCs/>
          <w:sz w:val="26"/>
          <w:szCs w:val="26"/>
        </w:rPr>
      </w:pPr>
    </w:p>
    <w:p w14:paraId="4B7E2A63" w14:textId="5353BB04" w:rsidR="00E469AB" w:rsidRPr="00D05465" w:rsidRDefault="00E469AB" w:rsidP="00E469AB">
      <w:pPr>
        <w:jc w:val="both"/>
        <w:rPr>
          <w:rFonts w:ascii="Candara" w:hAnsi="Candara"/>
          <w:sz w:val="26"/>
          <w:szCs w:val="26"/>
        </w:rPr>
      </w:pPr>
      <w:r w:rsidRPr="00D05465">
        <w:rPr>
          <w:rFonts w:ascii="Candara" w:hAnsi="Candara"/>
          <w:b/>
          <w:bCs/>
          <w:sz w:val="26"/>
          <w:szCs w:val="26"/>
        </w:rPr>
        <w:t>All entries must stay on exhibit for the duration of the Show</w:t>
      </w:r>
      <w:r w:rsidRPr="00D05465">
        <w:rPr>
          <w:rFonts w:ascii="Candara" w:hAnsi="Candara"/>
          <w:sz w:val="26"/>
          <w:szCs w:val="26"/>
        </w:rPr>
        <w:t>.</w:t>
      </w:r>
    </w:p>
    <w:p w14:paraId="46B25E93" w14:textId="77777777" w:rsidR="00525F23" w:rsidRDefault="00525F23" w:rsidP="00525F23">
      <w:pPr>
        <w:rPr>
          <w:rFonts w:ascii="Candara" w:hAnsi="Candara"/>
          <w:color w:val="0070C0"/>
          <w:sz w:val="26"/>
          <w:szCs w:val="26"/>
        </w:rPr>
      </w:pPr>
    </w:p>
    <w:p w14:paraId="422D0642" w14:textId="128B918D" w:rsidR="00E469AB" w:rsidRDefault="00E469AB" w:rsidP="00525F23">
      <w:pPr>
        <w:rPr>
          <w:rFonts w:ascii="Candara" w:hAnsi="Candara"/>
          <w:b/>
          <w:bCs/>
          <w:color w:val="0070C0"/>
          <w:sz w:val="26"/>
          <w:szCs w:val="26"/>
        </w:rPr>
      </w:pPr>
      <w:r w:rsidRPr="005761C6">
        <w:rPr>
          <w:rFonts w:ascii="Candara" w:hAnsi="Candara"/>
          <w:b/>
          <w:bCs/>
          <w:color w:val="0070C0"/>
          <w:sz w:val="26"/>
          <w:szCs w:val="26"/>
        </w:rPr>
        <w:t xml:space="preserve">Entries must be collected between </w:t>
      </w:r>
      <w:r w:rsidR="00D05465" w:rsidRPr="005761C6">
        <w:rPr>
          <w:rFonts w:ascii="Candara" w:hAnsi="Candara"/>
          <w:b/>
          <w:bCs/>
          <w:color w:val="0070C0"/>
          <w:sz w:val="26"/>
          <w:szCs w:val="26"/>
        </w:rPr>
        <w:t>9</w:t>
      </w:r>
      <w:r w:rsidRPr="005761C6">
        <w:rPr>
          <w:rFonts w:ascii="Candara" w:hAnsi="Candara"/>
          <w:b/>
          <w:bCs/>
          <w:color w:val="0070C0"/>
          <w:sz w:val="26"/>
          <w:szCs w:val="26"/>
        </w:rPr>
        <w:t>.30</w:t>
      </w:r>
      <w:r w:rsidR="005761C6">
        <w:rPr>
          <w:rFonts w:ascii="Candara" w:hAnsi="Candara"/>
          <w:b/>
          <w:bCs/>
          <w:color w:val="0070C0"/>
          <w:sz w:val="26"/>
          <w:szCs w:val="26"/>
        </w:rPr>
        <w:t xml:space="preserve"> </w:t>
      </w:r>
      <w:r w:rsidRPr="00D05465">
        <w:rPr>
          <w:rFonts w:ascii="Candara" w:hAnsi="Candara"/>
          <w:b/>
          <w:bCs/>
          <w:color w:val="0070C0"/>
          <w:sz w:val="26"/>
          <w:szCs w:val="26"/>
        </w:rPr>
        <w:t>am and 1</w:t>
      </w:r>
      <w:r w:rsidR="00D05465" w:rsidRPr="00D05465">
        <w:rPr>
          <w:rFonts w:ascii="Candara" w:hAnsi="Candara"/>
          <w:b/>
          <w:bCs/>
          <w:color w:val="0070C0"/>
          <w:sz w:val="26"/>
          <w:szCs w:val="26"/>
        </w:rPr>
        <w:t>1</w:t>
      </w:r>
      <w:r w:rsidR="005761C6">
        <w:rPr>
          <w:rFonts w:ascii="Candara" w:hAnsi="Candara"/>
          <w:b/>
          <w:bCs/>
          <w:color w:val="0070C0"/>
          <w:sz w:val="26"/>
          <w:szCs w:val="26"/>
        </w:rPr>
        <w:t xml:space="preserve"> </w:t>
      </w:r>
      <w:r w:rsidR="00D05465" w:rsidRPr="00D05465">
        <w:rPr>
          <w:rFonts w:ascii="Candara" w:hAnsi="Candara"/>
          <w:b/>
          <w:bCs/>
          <w:color w:val="0070C0"/>
          <w:sz w:val="26"/>
          <w:szCs w:val="26"/>
        </w:rPr>
        <w:t>am</w:t>
      </w:r>
      <w:r w:rsidRPr="00D05465">
        <w:rPr>
          <w:rFonts w:ascii="Candara" w:hAnsi="Candara"/>
          <w:b/>
          <w:bCs/>
          <w:color w:val="0070C0"/>
          <w:sz w:val="26"/>
          <w:szCs w:val="26"/>
        </w:rPr>
        <w:t xml:space="preserve"> on Tuesday </w:t>
      </w:r>
      <w:r w:rsidR="00D64CAC">
        <w:rPr>
          <w:rFonts w:ascii="Candara" w:hAnsi="Candara"/>
          <w:b/>
          <w:bCs/>
          <w:color w:val="0070C0"/>
          <w:sz w:val="26"/>
          <w:szCs w:val="26"/>
        </w:rPr>
        <w:t>7</w:t>
      </w:r>
      <w:r w:rsidR="00D32FC4">
        <w:rPr>
          <w:rFonts w:ascii="Candara" w:hAnsi="Candara"/>
          <w:b/>
          <w:bCs/>
          <w:color w:val="0070C0"/>
          <w:sz w:val="26"/>
          <w:szCs w:val="26"/>
        </w:rPr>
        <w:t>th</w:t>
      </w:r>
      <w:r w:rsidR="003E17A1" w:rsidRPr="00D05465">
        <w:rPr>
          <w:rFonts w:ascii="Candara" w:hAnsi="Candara"/>
          <w:b/>
          <w:bCs/>
          <w:color w:val="0070C0"/>
          <w:sz w:val="26"/>
          <w:szCs w:val="26"/>
        </w:rPr>
        <w:t xml:space="preserve"> </w:t>
      </w:r>
      <w:r w:rsidRPr="00D05465">
        <w:rPr>
          <w:rFonts w:ascii="Candara" w:hAnsi="Candara"/>
          <w:b/>
          <w:bCs/>
          <w:color w:val="0070C0"/>
          <w:sz w:val="26"/>
          <w:szCs w:val="26"/>
        </w:rPr>
        <w:t>July 202</w:t>
      </w:r>
      <w:r w:rsidR="00D64CAC">
        <w:rPr>
          <w:rFonts w:ascii="Candara" w:hAnsi="Candara"/>
          <w:b/>
          <w:bCs/>
          <w:color w:val="0070C0"/>
          <w:sz w:val="26"/>
          <w:szCs w:val="26"/>
        </w:rPr>
        <w:t>6</w:t>
      </w:r>
      <w:r w:rsidRPr="00D05465">
        <w:rPr>
          <w:rFonts w:ascii="Candara" w:hAnsi="Candara"/>
          <w:b/>
          <w:bCs/>
          <w:color w:val="0070C0"/>
          <w:sz w:val="26"/>
          <w:szCs w:val="26"/>
        </w:rPr>
        <w:t>.</w:t>
      </w:r>
    </w:p>
    <w:p w14:paraId="2DCC65BC" w14:textId="6A3064F6" w:rsidR="00D05465" w:rsidRPr="00913F59" w:rsidRDefault="00D05465" w:rsidP="00525F23">
      <w:pPr>
        <w:rPr>
          <w:rFonts w:ascii="Candara" w:hAnsi="Candara"/>
          <w:b/>
          <w:bCs/>
          <w:color w:val="0070C0"/>
          <w:sz w:val="26"/>
          <w:szCs w:val="26"/>
        </w:rPr>
      </w:pPr>
      <w:r>
        <w:rPr>
          <w:rFonts w:ascii="Candara" w:hAnsi="Candara"/>
          <w:b/>
          <w:bCs/>
          <w:color w:val="0070C0"/>
          <w:sz w:val="26"/>
          <w:szCs w:val="26"/>
        </w:rPr>
        <w:t xml:space="preserve">If these times are not suitable to the entrant- Please ring the day before to </w:t>
      </w:r>
      <w:proofErr w:type="gramStart"/>
      <w:r>
        <w:rPr>
          <w:rFonts w:ascii="Candara" w:hAnsi="Candara"/>
          <w:b/>
          <w:bCs/>
          <w:color w:val="0070C0"/>
          <w:sz w:val="26"/>
          <w:szCs w:val="26"/>
        </w:rPr>
        <w:t>make arrangements</w:t>
      </w:r>
      <w:proofErr w:type="gramEnd"/>
      <w:r>
        <w:rPr>
          <w:rFonts w:ascii="Candara" w:hAnsi="Candara"/>
          <w:b/>
          <w:bCs/>
          <w:color w:val="0070C0"/>
          <w:sz w:val="26"/>
          <w:szCs w:val="26"/>
        </w:rPr>
        <w:t xml:space="preserve"> with the Ceramic Chief Steward</w:t>
      </w:r>
      <w:r w:rsidR="00D64CAC">
        <w:rPr>
          <w:rFonts w:ascii="Candara" w:hAnsi="Candara"/>
          <w:b/>
          <w:bCs/>
          <w:color w:val="0070C0"/>
          <w:sz w:val="26"/>
          <w:szCs w:val="26"/>
        </w:rPr>
        <w:t xml:space="preserve"> – Robyn on 0498698392</w:t>
      </w:r>
    </w:p>
    <w:p w14:paraId="5455FA33" w14:textId="77777777" w:rsidR="00E469AB" w:rsidRPr="00913F59" w:rsidRDefault="00E469AB" w:rsidP="00525F23">
      <w:pPr>
        <w:rPr>
          <w:rFonts w:ascii="Candara" w:hAnsi="Candara"/>
          <w:color w:val="0070C0"/>
          <w:sz w:val="26"/>
          <w:szCs w:val="26"/>
        </w:rPr>
      </w:pPr>
    </w:p>
    <w:p w14:paraId="016C69C5" w14:textId="77777777" w:rsidR="00E469AB" w:rsidRPr="00913F59" w:rsidRDefault="00E469AB" w:rsidP="00E469AB">
      <w:pPr>
        <w:jc w:val="both"/>
        <w:rPr>
          <w:rFonts w:ascii="Candara" w:hAnsi="Candara"/>
          <w:bCs/>
          <w:sz w:val="26"/>
          <w:szCs w:val="26"/>
        </w:rPr>
      </w:pPr>
      <w:r w:rsidRPr="00913F59">
        <w:rPr>
          <w:rFonts w:ascii="Candara" w:hAnsi="Candara"/>
          <w:b/>
          <w:sz w:val="26"/>
          <w:szCs w:val="26"/>
          <w:u w:val="single"/>
        </w:rPr>
        <w:t>You may enter as many pieces per category as you wish.</w:t>
      </w:r>
      <w:r w:rsidRPr="00913F59">
        <w:rPr>
          <w:rFonts w:ascii="Candara" w:hAnsi="Candara"/>
          <w:bCs/>
          <w:sz w:val="26"/>
          <w:szCs w:val="26"/>
        </w:rPr>
        <w:t xml:space="preserve">  </w:t>
      </w:r>
    </w:p>
    <w:p w14:paraId="37226BFB" w14:textId="7CD6FC73" w:rsidR="00E469AB" w:rsidRPr="00913F59" w:rsidRDefault="00E469AB" w:rsidP="00E469AB">
      <w:pPr>
        <w:jc w:val="both"/>
        <w:rPr>
          <w:rFonts w:ascii="Candara" w:hAnsi="Candara"/>
          <w:bCs/>
          <w:sz w:val="26"/>
          <w:szCs w:val="26"/>
        </w:rPr>
      </w:pPr>
      <w:r w:rsidRPr="00913F59">
        <w:rPr>
          <w:rFonts w:ascii="Candara" w:hAnsi="Candara"/>
          <w:bCs/>
          <w:sz w:val="26"/>
          <w:szCs w:val="26"/>
        </w:rPr>
        <w:t xml:space="preserve">Only work completed between the </w:t>
      </w:r>
      <w:r w:rsidR="00D32FC4">
        <w:rPr>
          <w:rFonts w:ascii="Candara" w:hAnsi="Candara"/>
          <w:b/>
          <w:sz w:val="26"/>
          <w:szCs w:val="26"/>
        </w:rPr>
        <w:t>01/07/202</w:t>
      </w:r>
      <w:r w:rsidR="00D64CAC">
        <w:rPr>
          <w:rFonts w:ascii="Candara" w:hAnsi="Candara"/>
          <w:b/>
          <w:sz w:val="26"/>
          <w:szCs w:val="26"/>
        </w:rPr>
        <w:t>5</w:t>
      </w:r>
      <w:r w:rsidR="00D32FC4">
        <w:rPr>
          <w:rFonts w:ascii="Candara" w:hAnsi="Candara"/>
          <w:b/>
          <w:sz w:val="26"/>
          <w:szCs w:val="26"/>
        </w:rPr>
        <w:t xml:space="preserve"> &amp; 02/06/202</w:t>
      </w:r>
      <w:r w:rsidR="00D64CAC">
        <w:rPr>
          <w:rFonts w:ascii="Candara" w:hAnsi="Candara"/>
          <w:b/>
          <w:sz w:val="26"/>
          <w:szCs w:val="26"/>
        </w:rPr>
        <w:t>6</w:t>
      </w:r>
      <w:r w:rsidRPr="00913F59">
        <w:rPr>
          <w:rFonts w:ascii="Candara" w:hAnsi="Candara"/>
          <w:bCs/>
          <w:sz w:val="26"/>
          <w:szCs w:val="26"/>
        </w:rPr>
        <w:t xml:space="preserve"> can be submitted for judging.</w:t>
      </w:r>
    </w:p>
    <w:p w14:paraId="3E95459D" w14:textId="77777777" w:rsidR="00E469AB" w:rsidRPr="00913F59" w:rsidRDefault="00E469AB" w:rsidP="00E469AB">
      <w:pPr>
        <w:jc w:val="both"/>
        <w:rPr>
          <w:rFonts w:ascii="Candara" w:hAnsi="Candara"/>
          <w:sz w:val="26"/>
          <w:szCs w:val="26"/>
        </w:rPr>
      </w:pPr>
      <w:r w:rsidRPr="00913F59">
        <w:rPr>
          <w:rFonts w:ascii="Candara" w:hAnsi="Candara"/>
          <w:b/>
          <w:bCs/>
          <w:sz w:val="26"/>
          <w:szCs w:val="26"/>
        </w:rPr>
        <w:t>All wrapping for ceramics</w:t>
      </w:r>
      <w:r w:rsidRPr="00913F59">
        <w:rPr>
          <w:rFonts w:ascii="Candara" w:hAnsi="Candara"/>
          <w:sz w:val="26"/>
          <w:szCs w:val="26"/>
        </w:rPr>
        <w:t xml:space="preserve">, boxes etc. MUST be removed by exhibitor, as no storage is available or allowed on site. </w:t>
      </w:r>
    </w:p>
    <w:p w14:paraId="7F9C7DA2" w14:textId="77777777" w:rsidR="00E469AB" w:rsidRPr="00913F59" w:rsidRDefault="00E469AB" w:rsidP="00E469AB">
      <w:pPr>
        <w:jc w:val="both"/>
        <w:rPr>
          <w:rFonts w:ascii="Candara" w:hAnsi="Candara"/>
          <w:sz w:val="26"/>
          <w:szCs w:val="26"/>
        </w:rPr>
      </w:pPr>
    </w:p>
    <w:p w14:paraId="318CBBBE" w14:textId="4F83C833" w:rsidR="00E469AB" w:rsidRPr="00913F59" w:rsidRDefault="00E469AB" w:rsidP="00E469AB">
      <w:pPr>
        <w:jc w:val="both"/>
        <w:rPr>
          <w:rFonts w:ascii="Candara" w:hAnsi="Candara"/>
          <w:bCs/>
          <w:sz w:val="26"/>
          <w:szCs w:val="26"/>
        </w:rPr>
      </w:pPr>
      <w:r w:rsidRPr="00913F59">
        <w:rPr>
          <w:rFonts w:ascii="Candara" w:hAnsi="Candara"/>
          <w:b/>
          <w:bCs/>
          <w:sz w:val="28"/>
          <w:szCs w:val="28"/>
          <w:u w:val="single"/>
        </w:rPr>
        <w:t xml:space="preserve">SPECIAL FEATURE and THEME: </w:t>
      </w:r>
      <w:r w:rsidR="00D32FC4">
        <w:rPr>
          <w:rFonts w:ascii="Candara" w:hAnsi="Candara"/>
          <w:bCs/>
          <w:sz w:val="26"/>
          <w:szCs w:val="26"/>
        </w:rPr>
        <w:t>The Theme and Special Feature will change each year. Entries then will be judged in either Theme or Special Feature as nominated by entrant. Entries will be judged in their Original Nomination First, before they will be Judged in Theme or Special Fea</w:t>
      </w:r>
      <w:r w:rsidRPr="00913F59">
        <w:rPr>
          <w:rFonts w:ascii="Candara" w:hAnsi="Candara"/>
          <w:bCs/>
          <w:sz w:val="26"/>
          <w:szCs w:val="26"/>
        </w:rPr>
        <w:t xml:space="preserve"> </w:t>
      </w:r>
    </w:p>
    <w:p w14:paraId="7F0B46A8" w14:textId="77777777" w:rsidR="00E469AB" w:rsidRPr="00913F59" w:rsidRDefault="00E469AB" w:rsidP="00E469AB">
      <w:pPr>
        <w:jc w:val="both"/>
        <w:rPr>
          <w:rFonts w:ascii="Candara" w:hAnsi="Candara"/>
          <w:b/>
          <w:bCs/>
          <w:sz w:val="28"/>
          <w:szCs w:val="28"/>
          <w:u w:val="single"/>
        </w:rPr>
      </w:pPr>
    </w:p>
    <w:p w14:paraId="6EA284AD" w14:textId="73E67D02" w:rsidR="00E469AB" w:rsidRPr="00913F59" w:rsidRDefault="00E469AB" w:rsidP="00E469AB">
      <w:pPr>
        <w:jc w:val="both"/>
        <w:rPr>
          <w:rFonts w:ascii="Candara" w:hAnsi="Candara"/>
          <w:b/>
          <w:bCs/>
        </w:rPr>
      </w:pPr>
      <w:r w:rsidRPr="00913F59">
        <w:rPr>
          <w:rFonts w:ascii="Candara" w:hAnsi="Candara"/>
          <w:b/>
          <w:bCs/>
          <w:sz w:val="28"/>
          <w:szCs w:val="28"/>
          <w:u w:val="single"/>
        </w:rPr>
        <w:t>FOR SALE</w:t>
      </w:r>
      <w:r w:rsidRPr="00913F59">
        <w:rPr>
          <w:rFonts w:ascii="Candara" w:hAnsi="Candara"/>
          <w:b/>
          <w:bCs/>
        </w:rPr>
        <w:t xml:space="preserve"> </w:t>
      </w:r>
    </w:p>
    <w:p w14:paraId="6BC8E58B" w14:textId="77777777" w:rsidR="00E469AB" w:rsidRPr="00913F59" w:rsidRDefault="00E469AB" w:rsidP="00E469AB">
      <w:pPr>
        <w:jc w:val="both"/>
        <w:rPr>
          <w:rFonts w:ascii="Candara" w:hAnsi="Candara"/>
          <w:sz w:val="26"/>
          <w:szCs w:val="26"/>
        </w:rPr>
      </w:pPr>
      <w:r w:rsidRPr="00913F59">
        <w:rPr>
          <w:rFonts w:ascii="Candara" w:hAnsi="Candara"/>
          <w:sz w:val="26"/>
          <w:szCs w:val="26"/>
        </w:rPr>
        <w:t xml:space="preserve">Any person who sells any piece of work from the exhibition </w:t>
      </w:r>
      <w:r w:rsidRPr="00913F59">
        <w:rPr>
          <w:rFonts w:ascii="Candara" w:hAnsi="Candara"/>
          <w:sz w:val="26"/>
          <w:szCs w:val="26"/>
          <w:u w:val="single"/>
        </w:rPr>
        <w:t>will not be penalized</w:t>
      </w:r>
      <w:r w:rsidRPr="00913F59">
        <w:rPr>
          <w:rFonts w:ascii="Candara" w:hAnsi="Candara"/>
          <w:sz w:val="26"/>
          <w:szCs w:val="26"/>
        </w:rPr>
        <w:t xml:space="preserve"> by having to enter the Professional class next year. </w:t>
      </w:r>
    </w:p>
    <w:p w14:paraId="151AF9B6" w14:textId="716A0F95" w:rsidR="00E469AB" w:rsidRPr="002A3BB8" w:rsidRDefault="00E469AB" w:rsidP="00E469AB">
      <w:pPr>
        <w:jc w:val="both"/>
        <w:rPr>
          <w:rFonts w:ascii="Candara" w:hAnsi="Candara"/>
          <w:color w:val="C00000"/>
          <w:sz w:val="26"/>
          <w:szCs w:val="26"/>
        </w:rPr>
      </w:pPr>
    </w:p>
    <w:p w14:paraId="46EA8A77" w14:textId="3224E9C8" w:rsidR="00E469AB" w:rsidRDefault="00E469AB" w:rsidP="00E469AB">
      <w:pPr>
        <w:jc w:val="both"/>
        <w:rPr>
          <w:rFonts w:ascii="Candara" w:hAnsi="Candara"/>
          <w:b/>
          <w:bCs/>
          <w:sz w:val="26"/>
          <w:szCs w:val="26"/>
        </w:rPr>
      </w:pPr>
      <w:r w:rsidRPr="002A3BB8">
        <w:rPr>
          <w:rFonts w:ascii="Candara" w:hAnsi="Candara"/>
          <w:b/>
          <w:bCs/>
          <w:color w:val="C00000"/>
          <w:sz w:val="26"/>
          <w:szCs w:val="26"/>
        </w:rPr>
        <w:t xml:space="preserve">Your initials </w:t>
      </w:r>
      <w:r w:rsidRPr="005C4B2D">
        <w:rPr>
          <w:rFonts w:ascii="Candara" w:hAnsi="Candara"/>
          <w:b/>
          <w:bCs/>
          <w:color w:val="C00000"/>
          <w:sz w:val="26"/>
          <w:szCs w:val="26"/>
        </w:rPr>
        <w:t xml:space="preserve">and date </w:t>
      </w:r>
      <w:proofErr w:type="spellStart"/>
      <w:r w:rsidRPr="005C4B2D">
        <w:rPr>
          <w:rFonts w:ascii="Candara" w:hAnsi="Candara"/>
          <w:b/>
          <w:bCs/>
          <w:i/>
          <w:color w:val="C00000"/>
          <w:sz w:val="26"/>
          <w:szCs w:val="26"/>
        </w:rPr>
        <w:t>eg.</w:t>
      </w:r>
      <w:proofErr w:type="spellEnd"/>
      <w:r w:rsidRPr="005C4B2D">
        <w:rPr>
          <w:rFonts w:ascii="Candara" w:hAnsi="Candara"/>
          <w:b/>
          <w:bCs/>
          <w:color w:val="C00000"/>
          <w:sz w:val="26"/>
          <w:szCs w:val="26"/>
        </w:rPr>
        <w:t xml:space="preserve"> JC or *** &amp; 03/2</w:t>
      </w:r>
      <w:r w:rsidR="00D64CAC">
        <w:rPr>
          <w:rFonts w:ascii="Candara" w:hAnsi="Candara"/>
          <w:b/>
          <w:bCs/>
          <w:color w:val="C00000"/>
          <w:sz w:val="26"/>
          <w:szCs w:val="26"/>
        </w:rPr>
        <w:t>6</w:t>
      </w:r>
      <w:r w:rsidRPr="005C4B2D">
        <w:rPr>
          <w:rFonts w:ascii="Candara" w:hAnsi="Candara"/>
          <w:b/>
          <w:bCs/>
          <w:color w:val="C00000"/>
          <w:sz w:val="26"/>
          <w:szCs w:val="26"/>
        </w:rPr>
        <w:t xml:space="preserve"> must be carved underneath your piece at the greenware stage.</w:t>
      </w:r>
      <w:r w:rsidR="005C4B2D" w:rsidRPr="005C4B2D">
        <w:rPr>
          <w:rFonts w:ascii="Candara" w:hAnsi="Candara"/>
          <w:b/>
          <w:bCs/>
          <w:color w:val="C00000"/>
          <w:sz w:val="26"/>
          <w:szCs w:val="26"/>
        </w:rPr>
        <w:t xml:space="preserve"> This applies to all classes.</w:t>
      </w:r>
      <w:r w:rsidRPr="002A3BB8">
        <w:rPr>
          <w:rFonts w:ascii="Candara" w:hAnsi="Candara"/>
          <w:color w:val="C00000"/>
          <w:sz w:val="26"/>
          <w:szCs w:val="26"/>
        </w:rPr>
        <w:t xml:space="preserve"> </w:t>
      </w:r>
      <w:r w:rsidRPr="005C4B2D">
        <w:rPr>
          <w:rFonts w:ascii="Candara" w:hAnsi="Candara"/>
          <w:b/>
          <w:bCs/>
          <w:sz w:val="26"/>
          <w:szCs w:val="26"/>
        </w:rPr>
        <w:t xml:space="preserve">Failure to do so will incur a penalty of loss of maximum points.  </w:t>
      </w:r>
    </w:p>
    <w:p w14:paraId="3542D68F" w14:textId="77777777" w:rsidR="005C4B2D" w:rsidRDefault="005C4B2D" w:rsidP="00E469AB">
      <w:pPr>
        <w:jc w:val="both"/>
        <w:rPr>
          <w:rFonts w:ascii="Candara" w:hAnsi="Candara"/>
          <w:b/>
          <w:bCs/>
          <w:sz w:val="26"/>
          <w:szCs w:val="26"/>
        </w:rPr>
      </w:pPr>
    </w:p>
    <w:p w14:paraId="60A0E80E" w14:textId="1569A068" w:rsidR="005C4B2D" w:rsidRPr="00A1532D" w:rsidRDefault="625A5B86" w:rsidP="00525F23">
      <w:pPr>
        <w:rPr>
          <w:rFonts w:ascii="Candara" w:hAnsi="Candara"/>
          <w:b/>
          <w:bCs/>
          <w:sz w:val="26"/>
          <w:szCs w:val="26"/>
          <w:u w:val="single"/>
        </w:rPr>
      </w:pPr>
      <w:r w:rsidRPr="625A5B86">
        <w:rPr>
          <w:rFonts w:ascii="Candara" w:hAnsi="Candara"/>
          <w:b/>
          <w:bCs/>
          <w:sz w:val="26"/>
          <w:szCs w:val="26"/>
          <w:u w:val="single"/>
        </w:rPr>
        <w:t>Please DO NOT put your initials and date on the front of your show entry.</w:t>
      </w:r>
    </w:p>
    <w:p w14:paraId="2ECEDEC8" w14:textId="0F5B7976" w:rsidR="00E469AB" w:rsidRPr="00913F59" w:rsidRDefault="625A5B86" w:rsidP="005761C6">
      <w:pPr>
        <w:rPr>
          <w:rFonts w:ascii="Candara" w:hAnsi="Candara"/>
          <w:sz w:val="26"/>
          <w:szCs w:val="26"/>
        </w:rPr>
      </w:pPr>
      <w:r w:rsidRPr="625A5B86">
        <w:rPr>
          <w:rFonts w:ascii="Candara" w:hAnsi="Candara"/>
          <w:b/>
          <w:bCs/>
          <w:sz w:val="26"/>
          <w:szCs w:val="26"/>
        </w:rPr>
        <w:t>It is a Show Entry- You will incur Loss of maximum of points.</w:t>
      </w:r>
    </w:p>
    <w:p w14:paraId="5145798B" w14:textId="77777777" w:rsidR="00E469AB" w:rsidRPr="00913F59" w:rsidRDefault="00E469AB" w:rsidP="00E469AB">
      <w:pPr>
        <w:jc w:val="both"/>
        <w:rPr>
          <w:rFonts w:ascii="Candara" w:hAnsi="Candara"/>
          <w:sz w:val="26"/>
          <w:szCs w:val="26"/>
        </w:rPr>
      </w:pPr>
      <w:r w:rsidRPr="00913F59">
        <w:rPr>
          <w:rFonts w:ascii="Candara" w:hAnsi="Candara"/>
          <w:sz w:val="26"/>
          <w:szCs w:val="26"/>
        </w:rPr>
        <w:t xml:space="preserve">Entries with loose lids, parts, etc. must be securely taped. Plaques and plates </w:t>
      </w:r>
      <w:r w:rsidRPr="00913F59">
        <w:rPr>
          <w:rFonts w:ascii="Candara" w:hAnsi="Candara"/>
          <w:b/>
          <w:sz w:val="26"/>
          <w:szCs w:val="26"/>
        </w:rPr>
        <w:t>must have suitable stands,</w:t>
      </w:r>
      <w:r w:rsidRPr="00913F59">
        <w:rPr>
          <w:rFonts w:ascii="Candara" w:hAnsi="Candara"/>
          <w:sz w:val="26"/>
          <w:szCs w:val="26"/>
        </w:rPr>
        <w:t xml:space="preserve"> which are to be labelled with your name, or return of stands cannot be guaranteed. No props etc. to be displayed with entries.  It is recommended that fragile pieces be mounted in protective cases.</w:t>
      </w:r>
    </w:p>
    <w:p w14:paraId="2647CAB4" w14:textId="77777777" w:rsidR="00A5077B" w:rsidRDefault="00A5077B" w:rsidP="00E469AB">
      <w:pPr>
        <w:jc w:val="both"/>
        <w:rPr>
          <w:rFonts w:ascii="Candara" w:hAnsi="Candara"/>
          <w:sz w:val="26"/>
          <w:szCs w:val="26"/>
        </w:rPr>
      </w:pPr>
    </w:p>
    <w:p w14:paraId="2414847D" w14:textId="77777777" w:rsidR="00A5077B" w:rsidRDefault="00A5077B" w:rsidP="00E469AB">
      <w:pPr>
        <w:jc w:val="both"/>
        <w:rPr>
          <w:rFonts w:ascii="Candara" w:hAnsi="Candara"/>
          <w:sz w:val="26"/>
          <w:szCs w:val="26"/>
        </w:rPr>
      </w:pPr>
    </w:p>
    <w:p w14:paraId="1AAD7464" w14:textId="77777777" w:rsidR="00A5077B" w:rsidRPr="00913F59" w:rsidRDefault="00A5077B" w:rsidP="00E469AB">
      <w:pPr>
        <w:jc w:val="both"/>
        <w:rPr>
          <w:rFonts w:ascii="Candara" w:hAnsi="Candara"/>
          <w:sz w:val="26"/>
          <w:szCs w:val="26"/>
        </w:rPr>
      </w:pPr>
    </w:p>
    <w:p w14:paraId="58F0B60F" w14:textId="5FD5FE51" w:rsidR="00E469AB" w:rsidRPr="00913F59" w:rsidRDefault="00E469AB" w:rsidP="00E469AB">
      <w:pPr>
        <w:jc w:val="both"/>
        <w:rPr>
          <w:rFonts w:ascii="Candara" w:hAnsi="Candara"/>
          <w:sz w:val="26"/>
          <w:szCs w:val="26"/>
          <w:u w:val="single"/>
        </w:rPr>
      </w:pPr>
      <w:r w:rsidRPr="00913F59">
        <w:rPr>
          <w:rFonts w:ascii="Candara" w:hAnsi="Candara"/>
          <w:b/>
          <w:sz w:val="30"/>
          <w:szCs w:val="30"/>
          <w:u w:val="single"/>
        </w:rPr>
        <w:t xml:space="preserve">Do not </w:t>
      </w:r>
      <w:proofErr w:type="gramStart"/>
      <w:r w:rsidRPr="00913F59">
        <w:rPr>
          <w:rFonts w:ascii="Candara" w:hAnsi="Candara"/>
          <w:b/>
          <w:sz w:val="30"/>
          <w:szCs w:val="30"/>
          <w:u w:val="single"/>
        </w:rPr>
        <w:t>felt</w:t>
      </w:r>
      <w:proofErr w:type="gramEnd"/>
      <w:r w:rsidRPr="00913F59">
        <w:rPr>
          <w:rFonts w:ascii="Candara" w:hAnsi="Candara"/>
          <w:b/>
          <w:sz w:val="30"/>
          <w:szCs w:val="30"/>
          <w:u w:val="single"/>
        </w:rPr>
        <w:t xml:space="preserve"> bottoms,</w:t>
      </w:r>
      <w:r w:rsidRPr="00913F59">
        <w:rPr>
          <w:rFonts w:ascii="Candara" w:hAnsi="Candara"/>
          <w:sz w:val="32"/>
          <w:szCs w:val="26"/>
          <w:u w:val="single"/>
        </w:rPr>
        <w:t xml:space="preserve"> </w:t>
      </w:r>
      <w:r w:rsidRPr="00913F59">
        <w:rPr>
          <w:rFonts w:ascii="Candara" w:hAnsi="Candara"/>
          <w:sz w:val="26"/>
          <w:szCs w:val="26"/>
        </w:rPr>
        <w:t xml:space="preserve">except for weighted pieces, </w:t>
      </w:r>
      <w:proofErr w:type="spellStart"/>
      <w:r w:rsidRPr="00913F59">
        <w:rPr>
          <w:rFonts w:ascii="Candara" w:hAnsi="Candara"/>
          <w:sz w:val="26"/>
          <w:szCs w:val="26"/>
        </w:rPr>
        <w:t>eg.</w:t>
      </w:r>
      <w:proofErr w:type="spellEnd"/>
      <w:r w:rsidRPr="00913F59">
        <w:rPr>
          <w:rFonts w:ascii="Candara" w:hAnsi="Candara"/>
          <w:sz w:val="26"/>
          <w:szCs w:val="26"/>
        </w:rPr>
        <w:t xml:space="preserve"> chess pieces, bookends.  Only 6 pieces of a chess set to be displayed.  Lamps, tiles and mosaic pieces secured to a background may be exempt also.  </w:t>
      </w:r>
    </w:p>
    <w:p w14:paraId="258530FF" w14:textId="77777777" w:rsidR="00E469AB" w:rsidRPr="00913F59" w:rsidRDefault="00E469AB" w:rsidP="00E469AB">
      <w:pPr>
        <w:jc w:val="both"/>
        <w:rPr>
          <w:rFonts w:ascii="Candara" w:hAnsi="Candara"/>
          <w:b/>
          <w:bCs/>
          <w:sz w:val="26"/>
          <w:szCs w:val="26"/>
        </w:rPr>
      </w:pPr>
      <w:r w:rsidRPr="00913F59">
        <w:rPr>
          <w:rFonts w:ascii="Candara" w:hAnsi="Candara"/>
          <w:sz w:val="26"/>
          <w:szCs w:val="26"/>
        </w:rPr>
        <w:t xml:space="preserve">Add-ons must be adhered to a piece at greenware or at glaze firing stages. </w:t>
      </w:r>
      <w:r w:rsidRPr="00913F59">
        <w:rPr>
          <w:rFonts w:ascii="Candara" w:hAnsi="Candara"/>
          <w:b/>
          <w:bCs/>
          <w:sz w:val="26"/>
          <w:szCs w:val="26"/>
        </w:rPr>
        <w:t>The only exceptions can be music boxes, carousels, soap pumps &amp; water features where discreet gluing must not be detectable.</w:t>
      </w:r>
    </w:p>
    <w:p w14:paraId="01B56E6C" w14:textId="77777777" w:rsidR="00E469AB" w:rsidRPr="00913F59" w:rsidRDefault="00E469AB" w:rsidP="00E469AB">
      <w:pPr>
        <w:jc w:val="both"/>
        <w:rPr>
          <w:rFonts w:ascii="Candara" w:hAnsi="Candara"/>
          <w:sz w:val="26"/>
          <w:szCs w:val="26"/>
          <w:u w:val="single"/>
        </w:rPr>
      </w:pPr>
    </w:p>
    <w:p w14:paraId="2859D929" w14:textId="1737502B" w:rsidR="00E469AB" w:rsidRPr="00913F59" w:rsidRDefault="00E469AB" w:rsidP="00E469AB">
      <w:pPr>
        <w:jc w:val="both"/>
        <w:rPr>
          <w:rFonts w:ascii="Candara" w:hAnsi="Candara"/>
          <w:sz w:val="26"/>
          <w:szCs w:val="26"/>
        </w:rPr>
      </w:pPr>
      <w:r w:rsidRPr="00D64CAC">
        <w:rPr>
          <w:rFonts w:ascii="Candara" w:hAnsi="Candara"/>
          <w:b/>
          <w:color w:val="C00000"/>
          <w:sz w:val="30"/>
          <w:szCs w:val="30"/>
          <w:u w:val="single"/>
        </w:rPr>
        <w:t>Do not dry foot pieces,</w:t>
      </w:r>
      <w:r w:rsidRPr="00D64CAC">
        <w:rPr>
          <w:rFonts w:ascii="Candara" w:hAnsi="Candara"/>
          <w:color w:val="C00000"/>
          <w:sz w:val="26"/>
          <w:szCs w:val="26"/>
        </w:rPr>
        <w:t xml:space="preserve"> they will</w:t>
      </w:r>
      <w:r w:rsidR="005761C6">
        <w:rPr>
          <w:rFonts w:ascii="Candara" w:hAnsi="Candara"/>
          <w:color w:val="C00000"/>
          <w:sz w:val="26"/>
          <w:szCs w:val="26"/>
        </w:rPr>
        <w:t xml:space="preserve"> be disqualified as </w:t>
      </w:r>
      <w:proofErr w:type="gramStart"/>
      <w:r w:rsidR="005761C6">
        <w:rPr>
          <w:rFonts w:ascii="Candara" w:hAnsi="Candara"/>
          <w:color w:val="C00000"/>
          <w:sz w:val="26"/>
          <w:szCs w:val="26"/>
        </w:rPr>
        <w:t>will</w:t>
      </w:r>
      <w:proofErr w:type="gramEnd"/>
      <w:r w:rsidR="005761C6">
        <w:rPr>
          <w:rFonts w:ascii="Candara" w:hAnsi="Candara"/>
          <w:color w:val="C00000"/>
          <w:sz w:val="26"/>
          <w:szCs w:val="26"/>
        </w:rPr>
        <w:t xml:space="preserve"> pieces that are </w:t>
      </w:r>
      <w:proofErr w:type="spellStart"/>
      <w:r w:rsidR="005761C6">
        <w:rPr>
          <w:rFonts w:ascii="Candara" w:hAnsi="Candara"/>
          <w:color w:val="C00000"/>
          <w:sz w:val="26"/>
          <w:szCs w:val="26"/>
        </w:rPr>
        <w:t>creacked</w:t>
      </w:r>
      <w:proofErr w:type="spellEnd"/>
      <w:r w:rsidR="005761C6">
        <w:rPr>
          <w:rFonts w:ascii="Candara" w:hAnsi="Candara"/>
          <w:color w:val="C00000"/>
          <w:sz w:val="26"/>
          <w:szCs w:val="26"/>
        </w:rPr>
        <w:t xml:space="preserve"> or chipped.</w:t>
      </w:r>
      <w:r w:rsidRPr="00D64CAC">
        <w:rPr>
          <w:rFonts w:ascii="Candara" w:hAnsi="Candara"/>
          <w:color w:val="C00000"/>
          <w:sz w:val="26"/>
          <w:szCs w:val="26"/>
        </w:rPr>
        <w:t xml:space="preserve"> </w:t>
      </w:r>
      <w:r w:rsidRPr="00913F59">
        <w:rPr>
          <w:rFonts w:ascii="Candara" w:hAnsi="Candara"/>
          <w:b/>
          <w:sz w:val="30"/>
          <w:szCs w:val="30"/>
          <w:u w:val="single"/>
        </w:rPr>
        <w:t>The inside of all pieces should be</w:t>
      </w:r>
      <w:r w:rsidRPr="00913F59">
        <w:rPr>
          <w:rFonts w:ascii="Candara" w:hAnsi="Candara"/>
          <w:sz w:val="26"/>
          <w:szCs w:val="26"/>
          <w:u w:val="single"/>
        </w:rPr>
        <w:t xml:space="preserve"> </w:t>
      </w:r>
      <w:r w:rsidRPr="00913F59">
        <w:rPr>
          <w:rFonts w:ascii="Candara" w:hAnsi="Candara"/>
          <w:b/>
          <w:sz w:val="30"/>
          <w:szCs w:val="30"/>
          <w:u w:val="single"/>
        </w:rPr>
        <w:t xml:space="preserve">sealed either with </w:t>
      </w:r>
      <w:r w:rsidR="005761C6">
        <w:rPr>
          <w:rFonts w:ascii="Candara" w:hAnsi="Candara"/>
          <w:b/>
          <w:sz w:val="30"/>
          <w:szCs w:val="30"/>
          <w:u w:val="single"/>
        </w:rPr>
        <w:t>G</w:t>
      </w:r>
      <w:r w:rsidRPr="00913F59">
        <w:rPr>
          <w:rFonts w:ascii="Candara" w:hAnsi="Candara"/>
          <w:b/>
          <w:sz w:val="30"/>
          <w:szCs w:val="30"/>
          <w:u w:val="single"/>
        </w:rPr>
        <w:t xml:space="preserve">laze or </w:t>
      </w:r>
      <w:r w:rsidR="005761C6">
        <w:rPr>
          <w:rFonts w:ascii="Candara" w:hAnsi="Candara"/>
          <w:b/>
          <w:sz w:val="30"/>
          <w:szCs w:val="30"/>
          <w:u w:val="single"/>
        </w:rPr>
        <w:t>Acrylics</w:t>
      </w:r>
      <w:r w:rsidRPr="00913F59">
        <w:rPr>
          <w:rFonts w:ascii="Candara" w:hAnsi="Candara"/>
          <w:b/>
          <w:sz w:val="30"/>
          <w:szCs w:val="30"/>
          <w:u w:val="single"/>
        </w:rPr>
        <w:t>.</w:t>
      </w:r>
      <w:r w:rsidR="005761C6">
        <w:rPr>
          <w:rFonts w:ascii="Candara" w:hAnsi="Candara"/>
          <w:sz w:val="26"/>
          <w:szCs w:val="26"/>
        </w:rPr>
        <w:t xml:space="preserve"> </w:t>
      </w:r>
      <w:r w:rsidRPr="00913F59">
        <w:rPr>
          <w:rFonts w:ascii="Candara" w:hAnsi="Candara"/>
          <w:b/>
          <w:sz w:val="30"/>
          <w:szCs w:val="30"/>
          <w:u w:val="single"/>
        </w:rPr>
        <w:t>Dust under rims</w:t>
      </w:r>
      <w:r w:rsidRPr="00913F59">
        <w:rPr>
          <w:rFonts w:ascii="Candara" w:hAnsi="Candara"/>
          <w:sz w:val="26"/>
          <w:szCs w:val="26"/>
        </w:rPr>
        <w:t xml:space="preserve"> and </w:t>
      </w:r>
      <w:r w:rsidRPr="00913F59">
        <w:rPr>
          <w:rFonts w:ascii="Candara" w:hAnsi="Candara"/>
          <w:b/>
          <w:sz w:val="30"/>
          <w:szCs w:val="30"/>
          <w:u w:val="single"/>
        </w:rPr>
        <w:t xml:space="preserve">stilt marks not removed </w:t>
      </w:r>
      <w:r w:rsidRPr="005761C6">
        <w:rPr>
          <w:rFonts w:ascii="Candara" w:hAnsi="Candara"/>
          <w:bCs/>
          <w:sz w:val="30"/>
          <w:szCs w:val="30"/>
        </w:rPr>
        <w:t>from</w:t>
      </w:r>
      <w:r w:rsidRPr="00913F59">
        <w:rPr>
          <w:rFonts w:ascii="Candara" w:hAnsi="Candara"/>
          <w:sz w:val="26"/>
          <w:szCs w:val="26"/>
        </w:rPr>
        <w:t xml:space="preserve"> any piece will incur a loss of maximum points.</w:t>
      </w:r>
    </w:p>
    <w:p w14:paraId="19ECCF05" w14:textId="77777777" w:rsidR="00E469AB" w:rsidRPr="00913F59" w:rsidRDefault="00E469AB" w:rsidP="00E469AB">
      <w:pPr>
        <w:jc w:val="both"/>
        <w:rPr>
          <w:rFonts w:ascii="Candara" w:hAnsi="Candara"/>
          <w:sz w:val="26"/>
          <w:szCs w:val="26"/>
          <w:u w:val="single"/>
        </w:rPr>
      </w:pPr>
    </w:p>
    <w:p w14:paraId="2CCEA41F" w14:textId="3A8D7533" w:rsidR="00E469AB" w:rsidRPr="00913F59" w:rsidRDefault="00E469AB" w:rsidP="00E469AB">
      <w:pPr>
        <w:jc w:val="both"/>
        <w:rPr>
          <w:rFonts w:ascii="Candara" w:hAnsi="Candara"/>
          <w:sz w:val="26"/>
          <w:szCs w:val="26"/>
        </w:rPr>
      </w:pPr>
      <w:r w:rsidRPr="00913F59">
        <w:rPr>
          <w:rFonts w:ascii="Candara" w:hAnsi="Candara"/>
          <w:b/>
          <w:bCs/>
          <w:sz w:val="26"/>
          <w:szCs w:val="26"/>
        </w:rPr>
        <w:t>Decorative only</w:t>
      </w:r>
      <w:r w:rsidRPr="00913F59">
        <w:rPr>
          <w:rFonts w:ascii="Candara" w:hAnsi="Candara"/>
          <w:sz w:val="26"/>
          <w:szCs w:val="26"/>
        </w:rPr>
        <w:t xml:space="preserve"> – If the decoration of a piece means it can’t be used for its original function </w:t>
      </w:r>
      <w:proofErr w:type="spellStart"/>
      <w:r w:rsidRPr="00913F59">
        <w:rPr>
          <w:rFonts w:ascii="Candara" w:hAnsi="Candara"/>
          <w:sz w:val="26"/>
          <w:szCs w:val="26"/>
        </w:rPr>
        <w:t>eg.</w:t>
      </w:r>
      <w:proofErr w:type="spellEnd"/>
      <w:r w:rsidRPr="00913F59">
        <w:rPr>
          <w:rFonts w:ascii="Candara" w:hAnsi="Candara"/>
          <w:sz w:val="26"/>
          <w:szCs w:val="26"/>
        </w:rPr>
        <w:t xml:space="preserve"> plates, cups, dishes etc., it must be </w:t>
      </w:r>
      <w:r w:rsidRPr="00913F59">
        <w:rPr>
          <w:rFonts w:ascii="Candara" w:hAnsi="Candara"/>
          <w:b/>
          <w:bCs/>
          <w:sz w:val="26"/>
          <w:szCs w:val="26"/>
        </w:rPr>
        <w:t>clearly incised</w:t>
      </w:r>
      <w:r w:rsidRPr="00913F59">
        <w:rPr>
          <w:rFonts w:ascii="Candara" w:hAnsi="Candara"/>
          <w:sz w:val="26"/>
          <w:szCs w:val="26"/>
        </w:rPr>
        <w:t xml:space="preserve"> on the base as </w:t>
      </w:r>
      <w:r w:rsidRPr="00913F59">
        <w:rPr>
          <w:rFonts w:ascii="Candara" w:hAnsi="Candara"/>
          <w:b/>
          <w:bCs/>
          <w:sz w:val="26"/>
          <w:szCs w:val="26"/>
        </w:rPr>
        <w:t>Decorative Only</w:t>
      </w:r>
      <w:r w:rsidRPr="00913F59">
        <w:rPr>
          <w:rFonts w:ascii="Candara" w:hAnsi="Candara"/>
          <w:sz w:val="26"/>
          <w:szCs w:val="26"/>
        </w:rPr>
        <w:t xml:space="preserve"> so it can be judged correctly.</w:t>
      </w:r>
    </w:p>
    <w:p w14:paraId="0E7B00AC" w14:textId="77777777" w:rsidR="00E469AB" w:rsidRPr="00913F59" w:rsidRDefault="00E469AB" w:rsidP="00E469AB">
      <w:pPr>
        <w:jc w:val="both"/>
        <w:rPr>
          <w:rFonts w:ascii="Candara" w:hAnsi="Candara"/>
          <w:sz w:val="26"/>
          <w:szCs w:val="26"/>
          <w:u w:val="single"/>
        </w:rPr>
      </w:pPr>
    </w:p>
    <w:p w14:paraId="1FD57DEF" w14:textId="55694D97" w:rsidR="00E469AB" w:rsidRPr="00913F59" w:rsidRDefault="00E469AB" w:rsidP="00E469AB">
      <w:pPr>
        <w:jc w:val="both"/>
        <w:rPr>
          <w:rFonts w:ascii="Candara" w:hAnsi="Candara"/>
          <w:sz w:val="26"/>
          <w:szCs w:val="26"/>
        </w:rPr>
      </w:pPr>
      <w:r w:rsidRPr="00D64CAC">
        <w:rPr>
          <w:rFonts w:ascii="Candara" w:hAnsi="Candara"/>
          <w:b/>
          <w:bCs/>
          <w:color w:val="0070C0"/>
          <w:sz w:val="26"/>
          <w:szCs w:val="26"/>
          <w:u w:val="single"/>
        </w:rPr>
        <w:t>A Novice’s or a junior’s entry form MUST BE SIGNED by a Teacher or Parent.</w:t>
      </w:r>
      <w:r w:rsidRPr="00913F59">
        <w:rPr>
          <w:rFonts w:ascii="Candara" w:hAnsi="Candara"/>
          <w:sz w:val="26"/>
          <w:szCs w:val="26"/>
        </w:rPr>
        <w:t xml:space="preserve">  </w:t>
      </w:r>
      <w:r w:rsidRPr="00913F59">
        <w:rPr>
          <w:rFonts w:ascii="Candara" w:hAnsi="Candara"/>
          <w:b/>
          <w:bCs/>
          <w:sz w:val="26"/>
          <w:szCs w:val="26"/>
        </w:rPr>
        <w:t>NOTE:</w:t>
      </w:r>
      <w:r w:rsidRPr="00913F59">
        <w:rPr>
          <w:rFonts w:ascii="Candara" w:hAnsi="Candara"/>
          <w:sz w:val="26"/>
          <w:szCs w:val="26"/>
        </w:rPr>
        <w:t xml:space="preserve"> </w:t>
      </w:r>
      <w:r w:rsidRPr="00913F59">
        <w:rPr>
          <w:rFonts w:ascii="Candara" w:hAnsi="Candara"/>
          <w:b/>
          <w:bCs/>
          <w:i/>
          <w:iCs/>
          <w:sz w:val="26"/>
          <w:szCs w:val="26"/>
          <w:u w:val="single"/>
        </w:rPr>
        <w:t>A junior’s</w:t>
      </w:r>
      <w:r w:rsidRPr="00913F59">
        <w:rPr>
          <w:rFonts w:ascii="Candara" w:hAnsi="Candara"/>
          <w:sz w:val="26"/>
          <w:szCs w:val="26"/>
        </w:rPr>
        <w:t xml:space="preserve"> </w:t>
      </w:r>
      <w:r w:rsidRPr="00913F59">
        <w:rPr>
          <w:rFonts w:ascii="Candara" w:hAnsi="Candara"/>
          <w:b/>
          <w:bCs/>
          <w:i/>
          <w:iCs/>
          <w:sz w:val="26"/>
          <w:szCs w:val="26"/>
          <w:u w:val="single"/>
        </w:rPr>
        <w:t xml:space="preserve">date of birth </w:t>
      </w:r>
      <w:proofErr w:type="gramStart"/>
      <w:r w:rsidRPr="00913F59">
        <w:rPr>
          <w:rFonts w:ascii="Candara" w:hAnsi="Candara"/>
          <w:b/>
          <w:bCs/>
          <w:i/>
          <w:iCs/>
          <w:sz w:val="26"/>
          <w:szCs w:val="26"/>
          <w:u w:val="single"/>
        </w:rPr>
        <w:t>has to</w:t>
      </w:r>
      <w:proofErr w:type="gramEnd"/>
      <w:r w:rsidRPr="00913F59">
        <w:rPr>
          <w:rFonts w:ascii="Candara" w:hAnsi="Candara"/>
          <w:b/>
          <w:bCs/>
          <w:i/>
          <w:iCs/>
          <w:sz w:val="26"/>
          <w:szCs w:val="26"/>
          <w:u w:val="single"/>
        </w:rPr>
        <w:t xml:space="preserve"> be entered a</w:t>
      </w:r>
      <w:r w:rsidR="005761C6">
        <w:rPr>
          <w:rFonts w:ascii="Candara" w:hAnsi="Candara"/>
          <w:b/>
          <w:bCs/>
          <w:i/>
          <w:iCs/>
          <w:sz w:val="26"/>
          <w:szCs w:val="26"/>
          <w:u w:val="single"/>
        </w:rPr>
        <w:t>lso</w:t>
      </w:r>
      <w:r w:rsidRPr="00913F59">
        <w:rPr>
          <w:rFonts w:ascii="Candara" w:hAnsi="Candara"/>
          <w:b/>
          <w:bCs/>
          <w:i/>
          <w:iCs/>
          <w:sz w:val="26"/>
          <w:szCs w:val="26"/>
        </w:rPr>
        <w:t>.</w:t>
      </w:r>
    </w:p>
    <w:p w14:paraId="1099D93B" w14:textId="1E6B26D8" w:rsidR="00E469AB" w:rsidRPr="00913F59" w:rsidRDefault="00E469AB" w:rsidP="00E469AB">
      <w:pPr>
        <w:jc w:val="both"/>
        <w:rPr>
          <w:rFonts w:ascii="Candara" w:hAnsi="Candara"/>
          <w:b/>
          <w:bCs/>
          <w:sz w:val="26"/>
          <w:szCs w:val="26"/>
        </w:rPr>
      </w:pPr>
      <w:r w:rsidRPr="00913F59">
        <w:rPr>
          <w:rFonts w:ascii="Candara" w:hAnsi="Candara"/>
          <w:sz w:val="26"/>
          <w:szCs w:val="26"/>
        </w:rPr>
        <w:t xml:space="preserve">All care will be taken with handling of entries, </w:t>
      </w:r>
      <w:r w:rsidRPr="00913F59">
        <w:rPr>
          <w:rFonts w:ascii="Candara" w:hAnsi="Candara"/>
          <w:b/>
          <w:bCs/>
          <w:sz w:val="26"/>
          <w:szCs w:val="26"/>
        </w:rPr>
        <w:t>but no responsibility can be taken by the Show Association, Judges or Stewards.</w:t>
      </w:r>
    </w:p>
    <w:p w14:paraId="792F6826" w14:textId="77777777" w:rsidR="00E469AB" w:rsidRPr="00913F59" w:rsidRDefault="00E469AB" w:rsidP="00E469AB">
      <w:pPr>
        <w:jc w:val="both"/>
        <w:rPr>
          <w:rFonts w:ascii="Candara" w:hAnsi="Candara"/>
          <w:sz w:val="26"/>
          <w:szCs w:val="26"/>
        </w:rPr>
      </w:pPr>
    </w:p>
    <w:p w14:paraId="2ABB7118" w14:textId="77777777" w:rsidR="00E469AB" w:rsidRPr="005761C6" w:rsidRDefault="00E469AB" w:rsidP="00A309A1">
      <w:pPr>
        <w:jc w:val="center"/>
        <w:rPr>
          <w:rFonts w:ascii="Candara" w:hAnsi="Candara"/>
          <w:b/>
          <w:bCs/>
          <w:color w:val="00B050"/>
          <w:sz w:val="26"/>
          <w:szCs w:val="26"/>
        </w:rPr>
      </w:pPr>
      <w:r w:rsidRPr="005761C6">
        <w:rPr>
          <w:rFonts w:ascii="Candara" w:hAnsi="Candara"/>
          <w:b/>
          <w:bCs/>
          <w:color w:val="00B050"/>
          <w:sz w:val="26"/>
          <w:szCs w:val="26"/>
        </w:rPr>
        <w:t>As in any exhibition – Judges decision is final.</w:t>
      </w:r>
    </w:p>
    <w:p w14:paraId="73EE5FC9" w14:textId="77777777" w:rsidR="00E469AB" w:rsidRPr="00913F59" w:rsidRDefault="00E469AB" w:rsidP="00E469AB">
      <w:pPr>
        <w:jc w:val="both"/>
        <w:rPr>
          <w:rFonts w:ascii="Candara" w:hAnsi="Candara"/>
          <w:sz w:val="26"/>
          <w:szCs w:val="26"/>
        </w:rPr>
      </w:pPr>
    </w:p>
    <w:p w14:paraId="6C3688E5" w14:textId="77777777" w:rsidR="00C60B4C" w:rsidRPr="00913F59" w:rsidRDefault="00C60B4C" w:rsidP="00C60B4C">
      <w:pPr>
        <w:jc w:val="both"/>
        <w:rPr>
          <w:rFonts w:ascii="Candara" w:hAnsi="Candara"/>
          <w:b/>
          <w:sz w:val="28"/>
          <w:u w:val="single"/>
        </w:rPr>
      </w:pPr>
      <w:r w:rsidRPr="00913F59">
        <w:rPr>
          <w:rFonts w:ascii="Candara" w:hAnsi="Candara"/>
          <w:b/>
          <w:sz w:val="28"/>
          <w:u w:val="single"/>
        </w:rPr>
        <w:t>ENTRY FEES:</w:t>
      </w:r>
    </w:p>
    <w:p w14:paraId="032EAC6F" w14:textId="77777777" w:rsidR="00C60B4C" w:rsidRPr="00913F59" w:rsidRDefault="00C60B4C" w:rsidP="00C60B4C">
      <w:pPr>
        <w:jc w:val="both"/>
        <w:rPr>
          <w:rFonts w:ascii="Candara" w:hAnsi="Candara"/>
          <w:sz w:val="26"/>
          <w:szCs w:val="26"/>
        </w:rPr>
      </w:pPr>
      <w:r w:rsidRPr="00913F59">
        <w:rPr>
          <w:rFonts w:ascii="Candara" w:hAnsi="Candara"/>
          <w:sz w:val="26"/>
          <w:szCs w:val="26"/>
        </w:rPr>
        <w:t xml:space="preserve">The TPA&amp;IA is required to pay GST on all entry fees received. </w:t>
      </w:r>
      <w:r w:rsidRPr="00913F59">
        <w:rPr>
          <w:rFonts w:ascii="Candara" w:hAnsi="Candara"/>
          <w:b/>
          <w:bCs/>
          <w:sz w:val="26"/>
          <w:szCs w:val="26"/>
        </w:rPr>
        <w:t>All</w:t>
      </w:r>
      <w:r w:rsidRPr="00913F59">
        <w:rPr>
          <w:rFonts w:ascii="Candara" w:hAnsi="Candara"/>
          <w:sz w:val="26"/>
          <w:szCs w:val="26"/>
        </w:rPr>
        <w:t xml:space="preserve"> entry fees stated in the schedule </w:t>
      </w:r>
      <w:proofErr w:type="gramStart"/>
      <w:r w:rsidRPr="00913F59">
        <w:rPr>
          <w:rFonts w:ascii="Candara" w:hAnsi="Candara"/>
          <w:b/>
          <w:bCs/>
          <w:sz w:val="26"/>
          <w:szCs w:val="26"/>
        </w:rPr>
        <w:t>include</w:t>
      </w:r>
      <w:proofErr w:type="gramEnd"/>
      <w:r w:rsidRPr="00913F59">
        <w:rPr>
          <w:rFonts w:ascii="Candara" w:hAnsi="Candara"/>
          <w:b/>
          <w:bCs/>
          <w:sz w:val="26"/>
          <w:szCs w:val="26"/>
        </w:rPr>
        <w:t xml:space="preserve"> GST. </w:t>
      </w:r>
      <w:r w:rsidRPr="00913F59">
        <w:rPr>
          <w:rFonts w:ascii="Candara" w:hAnsi="Candara"/>
          <w:sz w:val="26"/>
          <w:szCs w:val="26"/>
        </w:rPr>
        <w:t>All exhibitors must pay the GST inclusive entry fees whether they are registered for GST purposes or not.</w:t>
      </w:r>
    </w:p>
    <w:p w14:paraId="3099DFE3" w14:textId="77777777" w:rsidR="00C60B4C" w:rsidRPr="00913F59" w:rsidRDefault="00C60B4C" w:rsidP="00C60B4C">
      <w:pPr>
        <w:jc w:val="both"/>
        <w:rPr>
          <w:rFonts w:ascii="Candara" w:hAnsi="Candara"/>
          <w:sz w:val="26"/>
          <w:szCs w:val="26"/>
        </w:rPr>
      </w:pPr>
      <w:r w:rsidRPr="00913F59">
        <w:rPr>
          <w:rFonts w:ascii="Candara" w:hAnsi="Candara"/>
          <w:sz w:val="26"/>
          <w:szCs w:val="26"/>
        </w:rPr>
        <w:t xml:space="preserve">Exhibitors who are registered for GST purposes may be able to claim </w:t>
      </w:r>
      <w:proofErr w:type="gramStart"/>
      <w:r w:rsidRPr="00913F59">
        <w:rPr>
          <w:rFonts w:ascii="Candara" w:hAnsi="Candara"/>
          <w:sz w:val="26"/>
          <w:szCs w:val="26"/>
        </w:rPr>
        <w:t>a credit</w:t>
      </w:r>
      <w:proofErr w:type="gramEnd"/>
      <w:r w:rsidRPr="00913F59">
        <w:rPr>
          <w:rFonts w:ascii="Candara" w:hAnsi="Candara"/>
          <w:sz w:val="26"/>
          <w:szCs w:val="26"/>
        </w:rPr>
        <w:t xml:space="preserve"> for GST paid. We recommend you check with your Financial Advisor or the Australian Taxation Office. To assist with any claim for credit we will forward at the exhibitor’s request a </w:t>
      </w:r>
      <w:r w:rsidRPr="00913F59">
        <w:rPr>
          <w:rFonts w:ascii="Candara" w:hAnsi="Candara"/>
          <w:b/>
          <w:bCs/>
          <w:sz w:val="26"/>
          <w:szCs w:val="26"/>
        </w:rPr>
        <w:t>Tax Invoice/Receipt</w:t>
      </w:r>
      <w:r w:rsidRPr="00913F59">
        <w:rPr>
          <w:rFonts w:ascii="Candara" w:hAnsi="Candara"/>
          <w:sz w:val="26"/>
          <w:szCs w:val="26"/>
        </w:rPr>
        <w:t xml:space="preserve"> for the total entry fees received including GST.</w:t>
      </w:r>
    </w:p>
    <w:p w14:paraId="1A2EDED6" w14:textId="77777777" w:rsidR="00C60B4C" w:rsidRPr="00913F59" w:rsidRDefault="00C60B4C" w:rsidP="00C60B4C">
      <w:pPr>
        <w:jc w:val="both"/>
        <w:rPr>
          <w:rFonts w:ascii="Candara" w:hAnsi="Candara"/>
          <w:sz w:val="28"/>
        </w:rPr>
      </w:pPr>
    </w:p>
    <w:p w14:paraId="587EB3D3" w14:textId="77777777" w:rsidR="00C60B4C" w:rsidRPr="00913F59" w:rsidRDefault="00C60B4C" w:rsidP="00C60B4C">
      <w:pPr>
        <w:jc w:val="both"/>
        <w:rPr>
          <w:rFonts w:ascii="Candara" w:hAnsi="Candara"/>
          <w:b/>
          <w:sz w:val="28"/>
          <w:u w:val="single"/>
        </w:rPr>
      </w:pPr>
      <w:r w:rsidRPr="00913F59">
        <w:rPr>
          <w:rFonts w:ascii="Candara" w:hAnsi="Candara"/>
          <w:b/>
          <w:sz w:val="28"/>
          <w:u w:val="single"/>
        </w:rPr>
        <w:t>PRIZE MONEY:</w:t>
      </w:r>
    </w:p>
    <w:p w14:paraId="0FC5802B" w14:textId="77777777" w:rsidR="00C60B4C" w:rsidRPr="00913F59" w:rsidRDefault="00C60B4C" w:rsidP="00C60B4C">
      <w:pPr>
        <w:jc w:val="both"/>
        <w:rPr>
          <w:rFonts w:ascii="Candara" w:hAnsi="Candara"/>
          <w:sz w:val="26"/>
          <w:szCs w:val="26"/>
        </w:rPr>
      </w:pPr>
      <w:r w:rsidRPr="00913F59">
        <w:rPr>
          <w:rFonts w:ascii="Candara" w:hAnsi="Candara"/>
          <w:sz w:val="26"/>
          <w:szCs w:val="26"/>
        </w:rPr>
        <w:t xml:space="preserve">Prize money stated in the schedule excludes GST. GST will be added to the prize money for exhibitors who are registered for GST purposes and provide our Association with a Recipient Created Tax Invoice. Townsville Pastoral Agricultural &amp; Industrial Association will not issue tax invoices in respect of </w:t>
      </w:r>
      <w:proofErr w:type="gramStart"/>
      <w:r w:rsidRPr="00913F59">
        <w:rPr>
          <w:rFonts w:ascii="Candara" w:hAnsi="Candara"/>
          <w:sz w:val="26"/>
          <w:szCs w:val="26"/>
        </w:rPr>
        <w:t>prizes</w:t>
      </w:r>
      <w:proofErr w:type="gramEnd"/>
      <w:r w:rsidRPr="00913F59">
        <w:rPr>
          <w:rFonts w:ascii="Candara" w:hAnsi="Candara"/>
          <w:sz w:val="26"/>
          <w:szCs w:val="26"/>
        </w:rPr>
        <w:t>. Some prizes may be in the form of vouchers or prizes from Sponsors. (Cash will not be given out instead of prizes.) Please inform the Townsville Pastoral Agricultural &amp; Industrial Association that you are registered when nominating and notify TPA &amp; IA again, if you cease to be registered.</w:t>
      </w:r>
    </w:p>
    <w:p w14:paraId="1F193FB7" w14:textId="77777777" w:rsidR="00A5077B" w:rsidRDefault="00C60B4C" w:rsidP="00C60B4C">
      <w:pPr>
        <w:jc w:val="both"/>
        <w:rPr>
          <w:rFonts w:ascii="Candara" w:hAnsi="Candara"/>
          <w:sz w:val="26"/>
          <w:szCs w:val="26"/>
        </w:rPr>
      </w:pPr>
      <w:r w:rsidRPr="00913F59">
        <w:rPr>
          <w:rFonts w:ascii="Candara" w:hAnsi="Candara"/>
          <w:sz w:val="26"/>
          <w:szCs w:val="26"/>
        </w:rPr>
        <w:tab/>
      </w:r>
    </w:p>
    <w:p w14:paraId="7DFBF3EE" w14:textId="77777777" w:rsidR="00A5077B" w:rsidRDefault="00A5077B" w:rsidP="00C60B4C">
      <w:pPr>
        <w:jc w:val="both"/>
        <w:rPr>
          <w:rFonts w:ascii="Candara" w:hAnsi="Candara"/>
          <w:sz w:val="26"/>
          <w:szCs w:val="26"/>
        </w:rPr>
      </w:pPr>
    </w:p>
    <w:p w14:paraId="6DCD6993" w14:textId="77777777" w:rsidR="00A5077B" w:rsidRDefault="00A5077B" w:rsidP="00C60B4C">
      <w:pPr>
        <w:jc w:val="both"/>
        <w:rPr>
          <w:rFonts w:ascii="Candara" w:hAnsi="Candara"/>
          <w:sz w:val="26"/>
          <w:szCs w:val="26"/>
        </w:rPr>
      </w:pPr>
    </w:p>
    <w:p w14:paraId="59F6D332" w14:textId="77777777" w:rsidR="00A5077B" w:rsidRDefault="00A5077B" w:rsidP="00C60B4C">
      <w:pPr>
        <w:jc w:val="both"/>
        <w:rPr>
          <w:rFonts w:ascii="Candara" w:hAnsi="Candara"/>
          <w:sz w:val="26"/>
          <w:szCs w:val="26"/>
        </w:rPr>
      </w:pPr>
    </w:p>
    <w:p w14:paraId="54BA0971" w14:textId="77777777" w:rsidR="005761C6" w:rsidRDefault="005761C6" w:rsidP="00C60B4C">
      <w:pPr>
        <w:jc w:val="both"/>
        <w:rPr>
          <w:rFonts w:ascii="Candara" w:hAnsi="Candara"/>
          <w:sz w:val="26"/>
          <w:szCs w:val="26"/>
        </w:rPr>
      </w:pPr>
    </w:p>
    <w:p w14:paraId="5C6275E9" w14:textId="77777777" w:rsidR="00D64CAC" w:rsidRDefault="00D64CAC" w:rsidP="00C60B4C">
      <w:pPr>
        <w:jc w:val="both"/>
        <w:rPr>
          <w:rFonts w:ascii="Candara" w:hAnsi="Candara"/>
          <w:sz w:val="26"/>
          <w:szCs w:val="26"/>
        </w:rPr>
      </w:pPr>
    </w:p>
    <w:p w14:paraId="26D2B549" w14:textId="7C5813A6" w:rsidR="00C60B4C" w:rsidRPr="00913F59" w:rsidRDefault="00C60B4C" w:rsidP="00C60B4C">
      <w:pPr>
        <w:jc w:val="both"/>
        <w:rPr>
          <w:rFonts w:ascii="Candara" w:hAnsi="Candara"/>
          <w:sz w:val="26"/>
          <w:szCs w:val="26"/>
        </w:rPr>
      </w:pPr>
      <w:r w:rsidRPr="00913F59">
        <w:rPr>
          <w:rFonts w:ascii="Candara" w:hAnsi="Candara"/>
          <w:sz w:val="26"/>
          <w:szCs w:val="26"/>
        </w:rPr>
        <w:tab/>
      </w:r>
    </w:p>
    <w:p w14:paraId="7C8165D1" w14:textId="77777777" w:rsidR="00C60B4C" w:rsidRPr="00913F59" w:rsidRDefault="00C60B4C" w:rsidP="00C60B4C">
      <w:pPr>
        <w:jc w:val="both"/>
        <w:rPr>
          <w:rFonts w:ascii="Candara" w:hAnsi="Candara"/>
          <w:b/>
          <w:sz w:val="28"/>
          <w:szCs w:val="32"/>
          <w:u w:val="single"/>
        </w:rPr>
      </w:pPr>
      <w:r w:rsidRPr="00913F59">
        <w:rPr>
          <w:rFonts w:ascii="Candara" w:hAnsi="Candara"/>
          <w:b/>
          <w:sz w:val="28"/>
          <w:szCs w:val="32"/>
          <w:u w:val="single"/>
        </w:rPr>
        <w:lastRenderedPageBreak/>
        <w:t>PRESENTATIONS &amp; PRIZES:</w:t>
      </w:r>
    </w:p>
    <w:p w14:paraId="0B2BFAE4" w14:textId="77777777" w:rsidR="00C60B4C" w:rsidRPr="00913F59" w:rsidRDefault="00C60B4C" w:rsidP="00C60B4C">
      <w:pPr>
        <w:jc w:val="both"/>
        <w:rPr>
          <w:rFonts w:ascii="Candara" w:hAnsi="Candara"/>
          <w:sz w:val="26"/>
          <w:szCs w:val="26"/>
        </w:rPr>
      </w:pPr>
      <w:r w:rsidRPr="00913F59">
        <w:rPr>
          <w:rFonts w:ascii="Candara" w:hAnsi="Candara"/>
          <w:sz w:val="26"/>
          <w:szCs w:val="26"/>
        </w:rPr>
        <w:t xml:space="preserve">If exhibitors are unable to collect their prize money on the nominated day, </w:t>
      </w:r>
      <w:proofErr w:type="gramStart"/>
      <w:r w:rsidRPr="00913F59">
        <w:rPr>
          <w:rFonts w:ascii="Candara" w:hAnsi="Candara"/>
          <w:sz w:val="26"/>
          <w:szCs w:val="26"/>
        </w:rPr>
        <w:t>arrangement</w:t>
      </w:r>
      <w:proofErr w:type="gramEnd"/>
      <w:r w:rsidRPr="00913F59">
        <w:rPr>
          <w:rFonts w:ascii="Candara" w:hAnsi="Candara"/>
          <w:sz w:val="26"/>
          <w:szCs w:val="26"/>
        </w:rPr>
        <w:t xml:space="preserve"> can be made to have prize money directly deposited into their nominated bank account or have a cheque forwarded to their address. A form for your preferred payment option will be available from the Administration Office.  </w:t>
      </w:r>
    </w:p>
    <w:p w14:paraId="73852E37" w14:textId="140B31E9" w:rsidR="00C60B4C" w:rsidRPr="00BF6B4C" w:rsidRDefault="00C60B4C" w:rsidP="00C60B4C">
      <w:pPr>
        <w:jc w:val="both"/>
        <w:rPr>
          <w:rFonts w:ascii="Candara" w:hAnsi="Candara"/>
          <w:sz w:val="26"/>
          <w:szCs w:val="26"/>
        </w:rPr>
      </w:pPr>
      <w:r w:rsidRPr="003E17A1">
        <w:rPr>
          <w:rFonts w:ascii="Candara" w:hAnsi="Candara"/>
          <w:b/>
          <w:bCs/>
          <w:sz w:val="26"/>
          <w:szCs w:val="26"/>
          <w:u w:val="single"/>
        </w:rPr>
        <w:t xml:space="preserve">Prize money will be available for collection from the main office between Monday </w:t>
      </w:r>
      <w:r w:rsidR="00A5077B">
        <w:rPr>
          <w:rFonts w:ascii="Candara" w:hAnsi="Candara"/>
          <w:b/>
          <w:bCs/>
          <w:sz w:val="26"/>
          <w:szCs w:val="26"/>
          <w:u w:val="single"/>
        </w:rPr>
        <w:t>1</w:t>
      </w:r>
      <w:r w:rsidR="002443F8">
        <w:rPr>
          <w:rFonts w:ascii="Candara" w:hAnsi="Candara"/>
          <w:b/>
          <w:bCs/>
          <w:sz w:val="26"/>
          <w:szCs w:val="26"/>
          <w:u w:val="single"/>
        </w:rPr>
        <w:t>3</w:t>
      </w:r>
      <w:r w:rsidRPr="003E17A1">
        <w:rPr>
          <w:rFonts w:ascii="Candara" w:hAnsi="Candara"/>
          <w:b/>
          <w:bCs/>
          <w:sz w:val="26"/>
          <w:szCs w:val="26"/>
          <w:u w:val="single"/>
        </w:rPr>
        <w:t xml:space="preserve">th July and Friday </w:t>
      </w:r>
      <w:proofErr w:type="gramStart"/>
      <w:r w:rsidR="00A5077B">
        <w:rPr>
          <w:rFonts w:ascii="Candara" w:hAnsi="Candara"/>
          <w:b/>
          <w:bCs/>
          <w:sz w:val="26"/>
          <w:szCs w:val="26"/>
          <w:u w:val="single"/>
        </w:rPr>
        <w:t>2</w:t>
      </w:r>
      <w:r w:rsidR="00D64CAC">
        <w:rPr>
          <w:rFonts w:ascii="Candara" w:hAnsi="Candara"/>
          <w:b/>
          <w:bCs/>
          <w:sz w:val="26"/>
          <w:szCs w:val="26"/>
          <w:u w:val="single"/>
        </w:rPr>
        <w:t>4</w:t>
      </w:r>
      <w:r w:rsidR="003E17A1" w:rsidRPr="003E17A1">
        <w:rPr>
          <w:rFonts w:ascii="Candara" w:hAnsi="Candara"/>
          <w:b/>
          <w:bCs/>
          <w:sz w:val="26"/>
          <w:szCs w:val="26"/>
          <w:u w:val="single"/>
          <w:vertAlign w:val="superscript"/>
        </w:rPr>
        <w:t>TH</w:t>
      </w:r>
      <w:proofErr w:type="gramEnd"/>
      <w:r w:rsidR="003E17A1" w:rsidRPr="003E17A1">
        <w:rPr>
          <w:rFonts w:ascii="Candara" w:hAnsi="Candara"/>
          <w:b/>
          <w:bCs/>
          <w:sz w:val="26"/>
          <w:szCs w:val="26"/>
          <w:u w:val="single"/>
        </w:rPr>
        <w:t xml:space="preserve"> </w:t>
      </w:r>
      <w:r w:rsidRPr="003E17A1">
        <w:rPr>
          <w:rFonts w:ascii="Candara" w:hAnsi="Candara"/>
          <w:b/>
          <w:bCs/>
          <w:sz w:val="26"/>
          <w:szCs w:val="26"/>
          <w:u w:val="single"/>
        </w:rPr>
        <w:t>July 202</w:t>
      </w:r>
      <w:r w:rsidR="00D64CAC">
        <w:rPr>
          <w:rFonts w:ascii="Candara" w:hAnsi="Candara"/>
          <w:b/>
          <w:bCs/>
          <w:sz w:val="26"/>
          <w:szCs w:val="26"/>
          <w:u w:val="single"/>
        </w:rPr>
        <w:t>6</w:t>
      </w:r>
      <w:r w:rsidRPr="003E17A1">
        <w:rPr>
          <w:rFonts w:ascii="Candara" w:hAnsi="Candara"/>
          <w:sz w:val="26"/>
          <w:szCs w:val="26"/>
          <w:u w:val="single"/>
        </w:rPr>
        <w:t>.</w:t>
      </w:r>
      <w:r w:rsidRPr="00664BCE">
        <w:rPr>
          <w:rFonts w:ascii="Candara" w:hAnsi="Candara"/>
          <w:sz w:val="26"/>
          <w:szCs w:val="26"/>
        </w:rPr>
        <w:t xml:space="preserve"> If an entrant is unable to collect their prize money during this period, they must contact the Townsville Show Office on (07) 4771 4964 to arrange a Cheque to be mailed to their address.  Any money not collected by Friday </w:t>
      </w:r>
      <w:proofErr w:type="gramStart"/>
      <w:r w:rsidR="00A5077B">
        <w:rPr>
          <w:rFonts w:ascii="Candara" w:hAnsi="Candara"/>
          <w:sz w:val="26"/>
          <w:szCs w:val="26"/>
        </w:rPr>
        <w:t>2</w:t>
      </w:r>
      <w:r w:rsidR="00D64CAC">
        <w:rPr>
          <w:rFonts w:ascii="Candara" w:hAnsi="Candara"/>
          <w:sz w:val="26"/>
          <w:szCs w:val="26"/>
        </w:rPr>
        <w:t>4</w:t>
      </w:r>
      <w:r w:rsidR="003E17A1" w:rsidRPr="003E17A1">
        <w:rPr>
          <w:rFonts w:ascii="Candara" w:hAnsi="Candara"/>
          <w:sz w:val="26"/>
          <w:szCs w:val="26"/>
          <w:vertAlign w:val="superscript"/>
        </w:rPr>
        <w:t>TH</w:t>
      </w:r>
      <w:proofErr w:type="gramEnd"/>
      <w:r w:rsidR="003E17A1">
        <w:rPr>
          <w:rFonts w:ascii="Candara" w:hAnsi="Candara"/>
          <w:sz w:val="26"/>
          <w:szCs w:val="26"/>
        </w:rPr>
        <w:t xml:space="preserve"> </w:t>
      </w:r>
      <w:r w:rsidRPr="00664BCE">
        <w:rPr>
          <w:rFonts w:ascii="Candara" w:hAnsi="Candara"/>
          <w:sz w:val="26"/>
          <w:szCs w:val="26"/>
        </w:rPr>
        <w:t>July 202</w:t>
      </w:r>
      <w:r w:rsidR="00D64CAC">
        <w:rPr>
          <w:rFonts w:ascii="Candara" w:hAnsi="Candara"/>
          <w:sz w:val="26"/>
          <w:szCs w:val="26"/>
        </w:rPr>
        <w:t>6</w:t>
      </w:r>
      <w:r w:rsidRPr="00664BCE">
        <w:rPr>
          <w:rFonts w:ascii="Candara" w:hAnsi="Candara"/>
          <w:sz w:val="26"/>
          <w:szCs w:val="26"/>
        </w:rPr>
        <w:t xml:space="preserve"> may be forfeited if alternative arrangements are not made.</w:t>
      </w:r>
    </w:p>
    <w:p w14:paraId="3212BEAF" w14:textId="06624E0E" w:rsidR="00C60B4C" w:rsidRDefault="00C60B4C" w:rsidP="00C60B4C">
      <w:pPr>
        <w:jc w:val="both"/>
        <w:rPr>
          <w:rFonts w:ascii="Candara" w:hAnsi="Candara"/>
          <w:b/>
          <w:bCs/>
          <w:sz w:val="26"/>
          <w:szCs w:val="26"/>
        </w:rPr>
      </w:pPr>
      <w:r w:rsidRPr="00F61E2B">
        <w:rPr>
          <w:rFonts w:ascii="Candara" w:hAnsi="Candara"/>
          <w:b/>
          <w:bCs/>
          <w:sz w:val="26"/>
          <w:szCs w:val="26"/>
        </w:rPr>
        <w:t>There will be No Presentation Night as stated by the T.P.A. and I. Association.</w:t>
      </w:r>
    </w:p>
    <w:p w14:paraId="0459154E" w14:textId="77777777" w:rsidR="00C60B4C" w:rsidRDefault="00C60B4C" w:rsidP="00C60B4C">
      <w:pPr>
        <w:jc w:val="both"/>
        <w:rPr>
          <w:rFonts w:ascii="Candara" w:hAnsi="Candara"/>
          <w:b/>
          <w:bCs/>
          <w:sz w:val="26"/>
          <w:szCs w:val="26"/>
        </w:rPr>
      </w:pPr>
    </w:p>
    <w:p w14:paraId="7EC2A1F9" w14:textId="77777777" w:rsidR="00C60B4C" w:rsidRPr="00913F59" w:rsidRDefault="00C60B4C" w:rsidP="00C60B4C">
      <w:pPr>
        <w:jc w:val="both"/>
        <w:rPr>
          <w:rFonts w:ascii="Candara" w:hAnsi="Candara"/>
          <w:b/>
          <w:sz w:val="28"/>
          <w:u w:val="single"/>
        </w:rPr>
      </w:pPr>
      <w:r w:rsidRPr="00913F59">
        <w:rPr>
          <w:rFonts w:ascii="Candara" w:hAnsi="Candara"/>
          <w:b/>
          <w:sz w:val="28"/>
          <w:u w:val="single"/>
        </w:rPr>
        <w:t>SPONSORSHIP:</w:t>
      </w:r>
    </w:p>
    <w:p w14:paraId="0BCCDA7A" w14:textId="77777777" w:rsidR="00C60B4C" w:rsidRPr="00913F59" w:rsidRDefault="00C60B4C" w:rsidP="00C60B4C">
      <w:pPr>
        <w:jc w:val="both"/>
        <w:rPr>
          <w:rFonts w:ascii="Candara" w:hAnsi="Candara"/>
          <w:sz w:val="26"/>
          <w:szCs w:val="26"/>
        </w:rPr>
      </w:pPr>
      <w:r w:rsidRPr="00913F59">
        <w:rPr>
          <w:rFonts w:ascii="Candara" w:hAnsi="Candara"/>
          <w:sz w:val="26"/>
          <w:szCs w:val="26"/>
        </w:rPr>
        <w:t>The Association is required to pay GST on sponsorship monies received.</w:t>
      </w:r>
    </w:p>
    <w:p w14:paraId="4CE6281A" w14:textId="5A3829A4" w:rsidR="00C60B4C" w:rsidRPr="00913F59" w:rsidRDefault="00C60B4C" w:rsidP="00C60B4C">
      <w:pPr>
        <w:jc w:val="both"/>
        <w:rPr>
          <w:rFonts w:ascii="Candara" w:hAnsi="Candara"/>
          <w:sz w:val="26"/>
          <w:szCs w:val="26"/>
        </w:rPr>
      </w:pPr>
      <w:r w:rsidRPr="00913F59">
        <w:rPr>
          <w:rFonts w:ascii="Candara" w:hAnsi="Candara"/>
          <w:sz w:val="26"/>
          <w:szCs w:val="26"/>
        </w:rPr>
        <w:t xml:space="preserve">Sponsorship monies stated in the front of the schedule </w:t>
      </w:r>
      <w:proofErr w:type="gramStart"/>
      <w:r w:rsidRPr="00913F59">
        <w:rPr>
          <w:rFonts w:ascii="Candara" w:hAnsi="Candara"/>
          <w:b/>
          <w:bCs/>
          <w:sz w:val="26"/>
          <w:szCs w:val="26"/>
        </w:rPr>
        <w:t>includes</w:t>
      </w:r>
      <w:proofErr w:type="gramEnd"/>
      <w:r w:rsidRPr="00913F59">
        <w:rPr>
          <w:rFonts w:ascii="Candara" w:hAnsi="Candara"/>
          <w:b/>
          <w:bCs/>
          <w:sz w:val="26"/>
          <w:szCs w:val="26"/>
        </w:rPr>
        <w:t xml:space="preserve"> GST</w:t>
      </w:r>
      <w:r w:rsidRPr="00913F59">
        <w:rPr>
          <w:rFonts w:ascii="Candara" w:hAnsi="Candara"/>
          <w:sz w:val="26"/>
          <w:szCs w:val="26"/>
        </w:rPr>
        <w:t xml:space="preserve"> paid.</w:t>
      </w:r>
    </w:p>
    <w:p w14:paraId="349D469C" w14:textId="00B27018" w:rsidR="00C60B4C" w:rsidRDefault="625A5B86" w:rsidP="00C60B4C">
      <w:pPr>
        <w:jc w:val="both"/>
        <w:rPr>
          <w:rFonts w:ascii="Candara" w:hAnsi="Candara"/>
          <w:sz w:val="26"/>
          <w:szCs w:val="26"/>
        </w:rPr>
      </w:pPr>
      <w:r w:rsidRPr="625A5B86">
        <w:rPr>
          <w:rFonts w:ascii="Candara" w:hAnsi="Candara"/>
          <w:sz w:val="26"/>
          <w:szCs w:val="26"/>
        </w:rPr>
        <w:t xml:space="preserve">Sponsors who are registered for GST purposes may be able to claim </w:t>
      </w:r>
      <w:proofErr w:type="gramStart"/>
      <w:r w:rsidRPr="625A5B86">
        <w:rPr>
          <w:rFonts w:ascii="Candara" w:hAnsi="Candara"/>
          <w:sz w:val="26"/>
          <w:szCs w:val="26"/>
        </w:rPr>
        <w:t>a credit</w:t>
      </w:r>
      <w:proofErr w:type="gramEnd"/>
      <w:r w:rsidRPr="625A5B86">
        <w:rPr>
          <w:rFonts w:ascii="Candara" w:hAnsi="Candara"/>
          <w:sz w:val="26"/>
          <w:szCs w:val="26"/>
        </w:rPr>
        <w:t xml:space="preserve"> for GST paid. We recommend sponsors check with their Financial Advisor or the Australian Taxation Office. We will issue a </w:t>
      </w:r>
      <w:r w:rsidRPr="625A5B86">
        <w:rPr>
          <w:rFonts w:ascii="Candara" w:hAnsi="Candara"/>
          <w:b/>
          <w:bCs/>
          <w:sz w:val="26"/>
          <w:szCs w:val="26"/>
        </w:rPr>
        <w:t>Tax Invoice</w:t>
      </w:r>
      <w:r w:rsidRPr="625A5B86">
        <w:rPr>
          <w:rFonts w:ascii="Candara" w:hAnsi="Candara"/>
          <w:sz w:val="26"/>
          <w:szCs w:val="26"/>
        </w:rPr>
        <w:t xml:space="preserve"> to all sponsors.</w:t>
      </w:r>
    </w:p>
    <w:p w14:paraId="220998FE" w14:textId="4340DFFA" w:rsidR="625A5B86" w:rsidRDefault="625A5B86" w:rsidP="625A5B86">
      <w:pPr>
        <w:jc w:val="both"/>
        <w:rPr>
          <w:rFonts w:ascii="Candara" w:hAnsi="Candara"/>
          <w:sz w:val="26"/>
          <w:szCs w:val="26"/>
        </w:rPr>
      </w:pPr>
    </w:p>
    <w:p w14:paraId="03B3CA4C" w14:textId="58DEC96C" w:rsidR="00C60B4C" w:rsidRDefault="00C60B4C" w:rsidP="00C60B4C">
      <w:pPr>
        <w:jc w:val="both"/>
        <w:rPr>
          <w:rFonts w:ascii="Candara" w:hAnsi="Candara"/>
          <w:sz w:val="26"/>
          <w:szCs w:val="26"/>
        </w:rPr>
      </w:pPr>
    </w:p>
    <w:p w14:paraId="0ED83221" w14:textId="1A736E06" w:rsidR="00C60B4C" w:rsidRPr="00D64CAC" w:rsidRDefault="420C0E1D" w:rsidP="00C60B4C">
      <w:pPr>
        <w:jc w:val="both"/>
        <w:rPr>
          <w:rFonts w:ascii="Candara" w:hAnsi="Candara"/>
          <w:b/>
          <w:bCs/>
          <w:color w:val="00B050"/>
          <w:sz w:val="26"/>
          <w:szCs w:val="26"/>
        </w:rPr>
      </w:pPr>
      <w:r w:rsidRPr="00D64CAC">
        <w:rPr>
          <w:rFonts w:ascii="Candara" w:hAnsi="Candara"/>
          <w:b/>
          <w:bCs/>
          <w:color w:val="00B050"/>
          <w:sz w:val="26"/>
          <w:szCs w:val="26"/>
        </w:rPr>
        <w:t xml:space="preserve">Please contact the Chief Stewards before the </w:t>
      </w:r>
      <w:r w:rsidR="00D64CAC" w:rsidRPr="00D64CAC">
        <w:rPr>
          <w:rFonts w:ascii="Candara" w:hAnsi="Candara"/>
          <w:b/>
          <w:bCs/>
          <w:color w:val="00B050"/>
          <w:sz w:val="26"/>
          <w:szCs w:val="26"/>
        </w:rPr>
        <w:t>8</w:t>
      </w:r>
      <w:r w:rsidR="00D64CAC" w:rsidRPr="00D64CAC">
        <w:rPr>
          <w:rFonts w:ascii="Candara" w:hAnsi="Candara"/>
          <w:b/>
          <w:bCs/>
          <w:color w:val="00B050"/>
          <w:sz w:val="26"/>
          <w:szCs w:val="26"/>
          <w:vertAlign w:val="superscript"/>
        </w:rPr>
        <w:t>th</w:t>
      </w:r>
      <w:r w:rsidR="00A5077B" w:rsidRPr="00D64CAC">
        <w:rPr>
          <w:rFonts w:ascii="Candara" w:hAnsi="Candara"/>
          <w:b/>
          <w:bCs/>
          <w:color w:val="00B050"/>
          <w:sz w:val="26"/>
          <w:szCs w:val="26"/>
        </w:rPr>
        <w:t xml:space="preserve"> of June</w:t>
      </w:r>
      <w:r w:rsidRPr="00D64CAC">
        <w:rPr>
          <w:rFonts w:ascii="Candara" w:hAnsi="Candara"/>
          <w:b/>
          <w:bCs/>
          <w:color w:val="00B050"/>
          <w:sz w:val="26"/>
          <w:szCs w:val="26"/>
        </w:rPr>
        <w:t xml:space="preserve"> 202</w:t>
      </w:r>
      <w:r w:rsidR="00D64CAC" w:rsidRPr="00D64CAC">
        <w:rPr>
          <w:rFonts w:ascii="Candara" w:hAnsi="Candara"/>
          <w:b/>
          <w:bCs/>
          <w:color w:val="00B050"/>
          <w:sz w:val="26"/>
          <w:szCs w:val="26"/>
        </w:rPr>
        <w:t>6</w:t>
      </w:r>
      <w:r w:rsidR="00A5077B" w:rsidRPr="00D64CAC">
        <w:rPr>
          <w:rFonts w:ascii="Candara" w:hAnsi="Candara"/>
          <w:b/>
          <w:bCs/>
          <w:color w:val="00B050"/>
          <w:sz w:val="26"/>
          <w:szCs w:val="26"/>
        </w:rPr>
        <w:t xml:space="preserve">, </w:t>
      </w:r>
      <w:proofErr w:type="gramStart"/>
      <w:r w:rsidR="00A5077B" w:rsidRPr="00D64CAC">
        <w:rPr>
          <w:rFonts w:ascii="Candara" w:hAnsi="Candara"/>
          <w:b/>
          <w:bCs/>
          <w:color w:val="00B050"/>
          <w:sz w:val="26"/>
          <w:szCs w:val="26"/>
        </w:rPr>
        <w:t>where</w:t>
      </w:r>
      <w:proofErr w:type="gramEnd"/>
      <w:r w:rsidR="00A5077B" w:rsidRPr="00D64CAC">
        <w:rPr>
          <w:rFonts w:ascii="Candara" w:hAnsi="Candara"/>
          <w:b/>
          <w:bCs/>
          <w:color w:val="00B050"/>
          <w:sz w:val="26"/>
          <w:szCs w:val="26"/>
        </w:rPr>
        <w:t xml:space="preserve"> possible,</w:t>
      </w:r>
      <w:r w:rsidRPr="00D64CAC">
        <w:rPr>
          <w:rFonts w:ascii="Candara" w:hAnsi="Candara"/>
          <w:b/>
          <w:bCs/>
          <w:color w:val="00B050"/>
          <w:sz w:val="26"/>
          <w:szCs w:val="26"/>
        </w:rPr>
        <w:t xml:space="preserve"> if you would like to Sponsor the 202</w:t>
      </w:r>
      <w:r w:rsidR="00D64CAC" w:rsidRPr="00D64CAC">
        <w:rPr>
          <w:rFonts w:ascii="Candara" w:hAnsi="Candara"/>
          <w:b/>
          <w:bCs/>
          <w:color w:val="00B050"/>
          <w:sz w:val="26"/>
          <w:szCs w:val="26"/>
        </w:rPr>
        <w:t>6</w:t>
      </w:r>
      <w:r w:rsidRPr="00D64CAC">
        <w:rPr>
          <w:rFonts w:ascii="Candara" w:hAnsi="Candara"/>
          <w:b/>
          <w:bCs/>
          <w:color w:val="00B050"/>
          <w:sz w:val="26"/>
          <w:szCs w:val="26"/>
        </w:rPr>
        <w:t xml:space="preserve"> Townsville Ceramic Exhibition</w:t>
      </w:r>
      <w:r w:rsidR="00A5077B" w:rsidRPr="00D64CAC">
        <w:rPr>
          <w:rFonts w:ascii="Candara" w:hAnsi="Candara"/>
          <w:b/>
          <w:bCs/>
          <w:color w:val="00B050"/>
          <w:sz w:val="26"/>
          <w:szCs w:val="26"/>
        </w:rPr>
        <w:t xml:space="preserve">. </w:t>
      </w:r>
      <w:r w:rsidRPr="00D64CAC">
        <w:rPr>
          <w:rFonts w:ascii="Candara" w:hAnsi="Candara"/>
          <w:b/>
          <w:bCs/>
          <w:color w:val="00B050"/>
          <w:sz w:val="26"/>
          <w:szCs w:val="26"/>
        </w:rPr>
        <w:t>The TPA&amp;IA appreciates any support local businesses or individuals can offer the section.</w:t>
      </w:r>
    </w:p>
    <w:p w14:paraId="10695C33" w14:textId="0E7AD1FC" w:rsidR="625A5B86" w:rsidRDefault="625A5B86" w:rsidP="625A5B86">
      <w:pPr>
        <w:jc w:val="both"/>
        <w:rPr>
          <w:rFonts w:ascii="Candara" w:hAnsi="Candara"/>
          <w:b/>
          <w:bCs/>
          <w:sz w:val="26"/>
          <w:szCs w:val="26"/>
        </w:rPr>
      </w:pPr>
    </w:p>
    <w:p w14:paraId="1707DD41" w14:textId="3068D724" w:rsidR="00C60B4C" w:rsidRDefault="625A5B86" w:rsidP="00C60B4C">
      <w:pPr>
        <w:jc w:val="both"/>
        <w:rPr>
          <w:rFonts w:ascii="Candara" w:hAnsi="Candara"/>
          <w:b/>
          <w:bCs/>
          <w:color w:val="0070C0"/>
          <w:sz w:val="26"/>
          <w:szCs w:val="26"/>
        </w:rPr>
      </w:pPr>
      <w:r w:rsidRPr="625A5B86">
        <w:rPr>
          <w:rFonts w:ascii="Candara" w:hAnsi="Candara"/>
          <w:b/>
          <w:bCs/>
          <w:color w:val="0070C0"/>
          <w:sz w:val="26"/>
          <w:szCs w:val="26"/>
        </w:rPr>
        <w:t>Ceramics Chief Steward - Robyn Cundy - 0498 698 392</w:t>
      </w:r>
    </w:p>
    <w:p w14:paraId="17B7409D" w14:textId="4F272CFF" w:rsidR="00C60B4C" w:rsidRDefault="00C60B4C" w:rsidP="00E469AB">
      <w:pPr>
        <w:jc w:val="both"/>
        <w:rPr>
          <w:rFonts w:ascii="Candara" w:hAnsi="Candara"/>
          <w:b/>
          <w:bCs/>
          <w:sz w:val="26"/>
          <w:szCs w:val="26"/>
        </w:rPr>
      </w:pPr>
    </w:p>
    <w:p w14:paraId="1AC74880" w14:textId="276C0BA1" w:rsidR="625A5B86" w:rsidRDefault="625A5B86" w:rsidP="625A5B86">
      <w:pPr>
        <w:jc w:val="both"/>
        <w:rPr>
          <w:rFonts w:ascii="Candara" w:hAnsi="Candara"/>
          <w:b/>
          <w:bCs/>
          <w:sz w:val="26"/>
          <w:szCs w:val="26"/>
        </w:rPr>
      </w:pPr>
    </w:p>
    <w:p w14:paraId="6892F6DF" w14:textId="6D5FEE79" w:rsidR="00C60B4C" w:rsidRDefault="00C60B4C" w:rsidP="00C60B4C">
      <w:pPr>
        <w:jc w:val="both"/>
        <w:rPr>
          <w:rFonts w:ascii="Candara" w:hAnsi="Candara"/>
          <w:b/>
          <w:bCs/>
          <w:sz w:val="26"/>
          <w:szCs w:val="26"/>
        </w:rPr>
      </w:pPr>
      <w:r w:rsidRPr="00913F59">
        <w:rPr>
          <w:rFonts w:ascii="Candara" w:hAnsi="Candara"/>
          <w:b/>
          <w:bCs/>
          <w:sz w:val="26"/>
          <w:szCs w:val="26"/>
        </w:rPr>
        <w:t xml:space="preserve">FREE PASSES WILL BE ISSUED TO </w:t>
      </w:r>
      <w:r w:rsidRPr="00913F59">
        <w:rPr>
          <w:rFonts w:ascii="Candara" w:hAnsi="Candara"/>
          <w:b/>
          <w:bCs/>
          <w:sz w:val="30"/>
          <w:szCs w:val="30"/>
          <w:u w:val="single"/>
        </w:rPr>
        <w:t>STEWARDS &amp; VOLUNTEERS</w:t>
      </w:r>
      <w:r w:rsidRPr="00913F59">
        <w:rPr>
          <w:rFonts w:ascii="Candara" w:hAnsi="Candara"/>
          <w:b/>
          <w:bCs/>
          <w:sz w:val="26"/>
          <w:szCs w:val="26"/>
        </w:rPr>
        <w:t xml:space="preserve"> BUT NOT TO GENERAL EXHIBITORS.</w:t>
      </w:r>
    </w:p>
    <w:p w14:paraId="586E71E0" w14:textId="09F24168" w:rsidR="00C60B4C" w:rsidRPr="00913F59" w:rsidRDefault="00C60B4C" w:rsidP="00C60B4C">
      <w:pPr>
        <w:jc w:val="both"/>
        <w:rPr>
          <w:rFonts w:ascii="Candara" w:hAnsi="Candara"/>
          <w:b/>
          <w:bCs/>
          <w:sz w:val="26"/>
          <w:szCs w:val="26"/>
        </w:rPr>
      </w:pPr>
    </w:p>
    <w:p w14:paraId="6915C949" w14:textId="70459A51" w:rsidR="00C60B4C" w:rsidRPr="00913F59" w:rsidRDefault="625A5B86" w:rsidP="00C60B4C">
      <w:pPr>
        <w:jc w:val="both"/>
        <w:rPr>
          <w:rFonts w:ascii="Candara" w:hAnsi="Candara"/>
          <w:b/>
          <w:bCs/>
          <w:sz w:val="26"/>
          <w:szCs w:val="26"/>
        </w:rPr>
      </w:pPr>
      <w:r w:rsidRPr="625A5B86">
        <w:rPr>
          <w:rFonts w:ascii="Candara" w:hAnsi="Candara"/>
          <w:b/>
          <w:bCs/>
          <w:sz w:val="26"/>
          <w:szCs w:val="26"/>
        </w:rPr>
        <w:t>Please contact your Local Studio or the Chief Stewards if you would like to be a volunteer at the coming 202</w:t>
      </w:r>
      <w:r w:rsidR="00A64097">
        <w:rPr>
          <w:rFonts w:ascii="Candara" w:hAnsi="Candara"/>
          <w:b/>
          <w:bCs/>
          <w:sz w:val="26"/>
          <w:szCs w:val="26"/>
        </w:rPr>
        <w:t>5</w:t>
      </w:r>
      <w:r w:rsidRPr="625A5B86">
        <w:rPr>
          <w:rFonts w:ascii="Candara" w:hAnsi="Candara"/>
          <w:b/>
          <w:bCs/>
          <w:sz w:val="26"/>
          <w:szCs w:val="26"/>
        </w:rPr>
        <w:t xml:space="preserve"> Townsville Hobby Ceramic Exhibition </w:t>
      </w:r>
      <w:proofErr w:type="gramStart"/>
      <w:r w:rsidRPr="625A5B86">
        <w:rPr>
          <w:rFonts w:ascii="Candara" w:hAnsi="Candara"/>
          <w:b/>
          <w:bCs/>
          <w:sz w:val="26"/>
          <w:szCs w:val="26"/>
        </w:rPr>
        <w:t>and or</w:t>
      </w:r>
      <w:proofErr w:type="gramEnd"/>
      <w:r w:rsidRPr="625A5B86">
        <w:rPr>
          <w:rFonts w:ascii="Candara" w:hAnsi="Candara"/>
          <w:b/>
          <w:bCs/>
          <w:sz w:val="26"/>
          <w:szCs w:val="26"/>
        </w:rPr>
        <w:t xml:space="preserve"> the Townsville Pottery Exhibition.</w:t>
      </w:r>
    </w:p>
    <w:p w14:paraId="2CEFA600" w14:textId="719EF1E0" w:rsidR="625A5B86" w:rsidRDefault="625A5B86" w:rsidP="625A5B86">
      <w:pPr>
        <w:jc w:val="both"/>
        <w:rPr>
          <w:rFonts w:ascii="Candara" w:hAnsi="Candara"/>
          <w:b/>
          <w:bCs/>
          <w:sz w:val="26"/>
          <w:szCs w:val="26"/>
        </w:rPr>
      </w:pPr>
    </w:p>
    <w:p w14:paraId="03D7F487" w14:textId="2E8D2D2A" w:rsidR="00C60B4C" w:rsidRDefault="625A5B86" w:rsidP="00C60B4C">
      <w:pPr>
        <w:jc w:val="both"/>
        <w:rPr>
          <w:rFonts w:ascii="Candara" w:hAnsi="Candara"/>
          <w:b/>
          <w:bCs/>
          <w:color w:val="0070C0"/>
          <w:sz w:val="26"/>
          <w:szCs w:val="26"/>
        </w:rPr>
      </w:pPr>
      <w:r w:rsidRPr="625A5B86">
        <w:rPr>
          <w:rFonts w:ascii="Candara" w:hAnsi="Candara"/>
          <w:b/>
          <w:bCs/>
          <w:color w:val="0070C0"/>
          <w:sz w:val="26"/>
          <w:szCs w:val="26"/>
        </w:rPr>
        <w:t>Ceramics Chief Steward – Robyn Cundy - 0498 698 392</w:t>
      </w:r>
    </w:p>
    <w:p w14:paraId="290201DE" w14:textId="633F77A1" w:rsidR="009857C5" w:rsidRDefault="009857C5" w:rsidP="00E469AB">
      <w:pPr>
        <w:jc w:val="both"/>
        <w:rPr>
          <w:rFonts w:ascii="Candara" w:hAnsi="Candara"/>
          <w:b/>
          <w:bCs/>
          <w:sz w:val="26"/>
          <w:szCs w:val="26"/>
        </w:rPr>
      </w:pPr>
    </w:p>
    <w:p w14:paraId="08C9D2A3" w14:textId="093A37A9" w:rsidR="009857C5" w:rsidRPr="00C60B4C" w:rsidRDefault="009857C5" w:rsidP="625A5B86">
      <w:pPr>
        <w:jc w:val="both"/>
        <w:rPr>
          <w:rFonts w:ascii="Candara" w:hAnsi="Candara"/>
          <w:b/>
          <w:bCs/>
          <w:sz w:val="26"/>
          <w:szCs w:val="26"/>
        </w:rPr>
      </w:pPr>
    </w:p>
    <w:p w14:paraId="240C49B6" w14:textId="1CC317AF" w:rsidR="009857C5" w:rsidRPr="00C60B4C" w:rsidRDefault="009857C5" w:rsidP="625A5B86">
      <w:pPr>
        <w:jc w:val="both"/>
        <w:rPr>
          <w:rFonts w:ascii="Candara" w:hAnsi="Candara"/>
          <w:b/>
          <w:bCs/>
          <w:sz w:val="26"/>
          <w:szCs w:val="26"/>
        </w:rPr>
      </w:pPr>
    </w:p>
    <w:p w14:paraId="6049399D" w14:textId="51A414EC" w:rsidR="009857C5" w:rsidRDefault="625A5B86" w:rsidP="625A5B86">
      <w:pPr>
        <w:jc w:val="both"/>
        <w:rPr>
          <w:rFonts w:ascii="Candara" w:hAnsi="Candara"/>
          <w:b/>
          <w:bCs/>
          <w:sz w:val="26"/>
          <w:szCs w:val="26"/>
        </w:rPr>
      </w:pPr>
      <w:r w:rsidRPr="625A5B86">
        <w:rPr>
          <w:rFonts w:ascii="Candara" w:hAnsi="Candara"/>
          <w:b/>
          <w:bCs/>
          <w:sz w:val="28"/>
          <w:szCs w:val="28"/>
        </w:rPr>
        <w:t>Special Feature</w:t>
      </w:r>
      <w:r w:rsidRPr="625A5B86">
        <w:rPr>
          <w:rFonts w:ascii="Candara" w:hAnsi="Candara"/>
          <w:b/>
          <w:bCs/>
          <w:sz w:val="26"/>
          <w:szCs w:val="26"/>
        </w:rPr>
        <w:t xml:space="preserve"> – </w:t>
      </w:r>
      <w:r w:rsidR="00D64CAC">
        <w:rPr>
          <w:rFonts w:ascii="Candara" w:hAnsi="Candara"/>
          <w:b/>
          <w:bCs/>
          <w:sz w:val="26"/>
          <w:szCs w:val="26"/>
        </w:rPr>
        <w:t>Anything from Greenware Adaption – quite a few to choose from.</w:t>
      </w:r>
    </w:p>
    <w:p w14:paraId="408D2AEB" w14:textId="77777777" w:rsidR="008F4A69" w:rsidRPr="00C60B4C" w:rsidRDefault="008F4A69" w:rsidP="625A5B86">
      <w:pPr>
        <w:jc w:val="both"/>
        <w:rPr>
          <w:rFonts w:ascii="Candara" w:hAnsi="Candara"/>
          <w:b/>
          <w:bCs/>
          <w:sz w:val="26"/>
          <w:szCs w:val="26"/>
        </w:rPr>
      </w:pPr>
    </w:p>
    <w:p w14:paraId="46C0FBF2" w14:textId="2C2AF0FD" w:rsidR="009857C5" w:rsidRPr="009539C1" w:rsidRDefault="625A5B86" w:rsidP="625A5B86">
      <w:pPr>
        <w:jc w:val="both"/>
        <w:rPr>
          <w:rFonts w:ascii="Candara" w:hAnsi="Candara"/>
          <w:b/>
          <w:bCs/>
          <w:sz w:val="40"/>
          <w:szCs w:val="40"/>
          <w:u w:val="single"/>
        </w:rPr>
      </w:pPr>
      <w:r w:rsidRPr="625A5B86">
        <w:rPr>
          <w:rFonts w:ascii="Candara" w:hAnsi="Candara"/>
          <w:b/>
          <w:bCs/>
          <w:sz w:val="26"/>
          <w:szCs w:val="26"/>
        </w:rPr>
        <w:t xml:space="preserve">  </w:t>
      </w:r>
      <w:r w:rsidR="008F4A69">
        <w:rPr>
          <w:rFonts w:ascii="Candara" w:hAnsi="Candara"/>
          <w:b/>
          <w:bCs/>
          <w:noProof/>
          <w:sz w:val="26"/>
          <w:szCs w:val="26"/>
        </w:rPr>
        <w:drawing>
          <wp:inline distT="0" distB="0" distL="0" distR="0" wp14:anchorId="17083D73" wp14:editId="7AD42AC1">
            <wp:extent cx="1501422" cy="1614805"/>
            <wp:effectExtent l="0" t="0" r="3810" b="4445"/>
            <wp:docPr id="6093387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38727"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02730" cy="1616212"/>
                    </a:xfrm>
                    <a:prstGeom prst="rect">
                      <a:avLst/>
                    </a:prstGeom>
                  </pic:spPr>
                </pic:pic>
              </a:graphicData>
            </a:graphic>
          </wp:inline>
        </w:drawing>
      </w:r>
      <w:r w:rsidRPr="625A5B86">
        <w:rPr>
          <w:rFonts w:ascii="Candara" w:hAnsi="Candara"/>
          <w:b/>
          <w:bCs/>
          <w:sz w:val="26"/>
          <w:szCs w:val="26"/>
        </w:rPr>
        <w:t xml:space="preserve"> </w:t>
      </w:r>
      <w:r w:rsidR="00BC12D3">
        <w:rPr>
          <w:noProof/>
        </w:rPr>
        <w:drawing>
          <wp:inline distT="0" distB="0" distL="0" distR="0" wp14:anchorId="002AC936" wp14:editId="386E4EDC">
            <wp:extent cx="2627294" cy="1603516"/>
            <wp:effectExtent l="0" t="0" r="1905" b="0"/>
            <wp:docPr id="996423137" name="Picture 99642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423137" name="Picture 99642313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46485" cy="1615229"/>
                    </a:xfrm>
                    <a:prstGeom prst="rect">
                      <a:avLst/>
                    </a:prstGeom>
                  </pic:spPr>
                </pic:pic>
              </a:graphicData>
            </a:graphic>
          </wp:inline>
        </w:drawing>
      </w:r>
      <w:r w:rsidRPr="625A5B86">
        <w:rPr>
          <w:rFonts w:ascii="Candara" w:hAnsi="Candara"/>
          <w:b/>
          <w:bCs/>
          <w:sz w:val="26"/>
          <w:szCs w:val="26"/>
        </w:rPr>
        <w:t xml:space="preserve">   </w:t>
      </w:r>
      <w:r w:rsidR="00DD71CF">
        <w:rPr>
          <w:rFonts w:ascii="Candara" w:hAnsi="Candara"/>
          <w:b/>
          <w:bCs/>
          <w:noProof/>
          <w:sz w:val="26"/>
          <w:szCs w:val="26"/>
        </w:rPr>
        <w:drawing>
          <wp:inline distT="0" distB="0" distL="0" distR="0" wp14:anchorId="168117F0" wp14:editId="469F2278">
            <wp:extent cx="1621155" cy="1621155"/>
            <wp:effectExtent l="0" t="0" r="0" b="0"/>
            <wp:docPr id="20887365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736578"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623687" cy="1623687"/>
                    </a:xfrm>
                    <a:prstGeom prst="rect">
                      <a:avLst/>
                    </a:prstGeom>
                    <a:noFill/>
                  </pic:spPr>
                </pic:pic>
              </a:graphicData>
            </a:graphic>
          </wp:inline>
        </w:drawing>
      </w:r>
    </w:p>
    <w:p w14:paraId="16C8077A" w14:textId="77777777" w:rsidR="0046321D" w:rsidRDefault="0046321D" w:rsidP="625A5B86">
      <w:pPr>
        <w:jc w:val="both"/>
        <w:rPr>
          <w:rFonts w:ascii="Candara" w:hAnsi="Candara"/>
          <w:b/>
          <w:bCs/>
          <w:sz w:val="26"/>
          <w:szCs w:val="26"/>
        </w:rPr>
      </w:pPr>
    </w:p>
    <w:p w14:paraId="20396198" w14:textId="44CD65D2" w:rsidR="009857C5" w:rsidRPr="002443F8" w:rsidRDefault="625A5B86" w:rsidP="625A5B86">
      <w:pPr>
        <w:jc w:val="both"/>
        <w:rPr>
          <w:rFonts w:ascii="Candara" w:hAnsi="Candara"/>
          <w:b/>
          <w:bCs/>
          <w:sz w:val="38"/>
          <w:szCs w:val="38"/>
          <w:u w:val="single"/>
        </w:rPr>
      </w:pPr>
      <w:r w:rsidRPr="002443F8">
        <w:rPr>
          <w:rFonts w:ascii="Candara" w:hAnsi="Candara"/>
          <w:b/>
          <w:bCs/>
          <w:sz w:val="38"/>
          <w:szCs w:val="38"/>
        </w:rPr>
        <w:lastRenderedPageBreak/>
        <w:t xml:space="preserve"> </w:t>
      </w:r>
      <w:r w:rsidRPr="002443F8">
        <w:rPr>
          <w:rFonts w:ascii="Candara" w:hAnsi="Candara"/>
          <w:b/>
          <w:bCs/>
          <w:sz w:val="38"/>
          <w:szCs w:val="38"/>
          <w:u w:val="single"/>
        </w:rPr>
        <w:t>CLASSES &amp; DEFINITIONS:</w:t>
      </w:r>
    </w:p>
    <w:p w14:paraId="1115F616" w14:textId="77777777" w:rsidR="009E30E2" w:rsidRPr="002F7152" w:rsidRDefault="009E30E2" w:rsidP="009857C5">
      <w:pPr>
        <w:jc w:val="both"/>
        <w:rPr>
          <w:rFonts w:ascii="Candara" w:hAnsi="Candara"/>
          <w:b/>
          <w:szCs w:val="24"/>
          <w:u w:val="single"/>
        </w:rPr>
      </w:pPr>
    </w:p>
    <w:p w14:paraId="15C1BA48" w14:textId="4414BF46" w:rsidR="00E65C85" w:rsidRPr="002F7152" w:rsidRDefault="00E65C85" w:rsidP="009857C5">
      <w:pPr>
        <w:jc w:val="both"/>
        <w:rPr>
          <w:rFonts w:ascii="Candara" w:hAnsi="Candara"/>
          <w:b/>
          <w:szCs w:val="24"/>
          <w:u w:val="single"/>
        </w:rPr>
      </w:pPr>
      <w:r w:rsidRPr="002F7152">
        <w:rPr>
          <w:rFonts w:ascii="Candara" w:hAnsi="Candara"/>
          <w:bCs/>
          <w:szCs w:val="24"/>
        </w:rPr>
        <w:t>Classes for the Townsville Show Ceramics Section are: Professional, Open, Intermediate, Novice, Senior Citizen, Junior, Assisted</w:t>
      </w:r>
      <w:r w:rsidR="007077D6" w:rsidRPr="002F7152">
        <w:rPr>
          <w:rFonts w:ascii="Candara" w:hAnsi="Candara"/>
          <w:bCs/>
          <w:szCs w:val="24"/>
        </w:rPr>
        <w:t>.</w:t>
      </w:r>
      <w:r w:rsidRPr="002F7152">
        <w:rPr>
          <w:rFonts w:ascii="Candara" w:hAnsi="Candara"/>
          <w:bCs/>
          <w:szCs w:val="24"/>
        </w:rPr>
        <w:t xml:space="preserve"> </w:t>
      </w:r>
      <w:proofErr w:type="gramStart"/>
      <w:r w:rsidRPr="002F7152">
        <w:rPr>
          <w:rFonts w:ascii="Candara" w:hAnsi="Candara"/>
          <w:bCs/>
          <w:szCs w:val="24"/>
        </w:rPr>
        <w:t>Theme of Show &amp; Special Feature of Show</w:t>
      </w:r>
      <w:r w:rsidR="007077D6" w:rsidRPr="002F7152">
        <w:rPr>
          <w:rFonts w:ascii="Candara" w:hAnsi="Candara"/>
          <w:bCs/>
          <w:szCs w:val="24"/>
        </w:rPr>
        <w:t>,</w:t>
      </w:r>
      <w:proofErr w:type="gramEnd"/>
      <w:r w:rsidR="007077D6" w:rsidRPr="002F7152">
        <w:rPr>
          <w:rFonts w:ascii="Candara" w:hAnsi="Candara"/>
          <w:bCs/>
          <w:szCs w:val="24"/>
        </w:rPr>
        <w:t xml:space="preserve"> will come from Classes entered.</w:t>
      </w:r>
      <w:r w:rsidRPr="002F7152">
        <w:rPr>
          <w:rFonts w:ascii="Candara" w:hAnsi="Candara"/>
          <w:bCs/>
          <w:szCs w:val="24"/>
        </w:rPr>
        <w:t xml:space="preserve"> The definitions of each are outlined below for entrant to read over &amp; ensure they are entering in the correct Class.</w:t>
      </w:r>
      <w:r w:rsidR="00AE234F" w:rsidRPr="002F7152">
        <w:rPr>
          <w:rFonts w:ascii="Candara" w:hAnsi="Candara"/>
          <w:bCs/>
          <w:szCs w:val="24"/>
        </w:rPr>
        <w:t xml:space="preserve"> </w:t>
      </w:r>
      <w:r w:rsidR="00AE234F" w:rsidRPr="002F7152">
        <w:rPr>
          <w:rFonts w:ascii="Candara" w:hAnsi="Candara"/>
          <w:b/>
          <w:szCs w:val="24"/>
        </w:rPr>
        <w:t xml:space="preserve">Note: In all Classes – where there is only one entrant – No </w:t>
      </w:r>
      <w:r w:rsidR="00762328" w:rsidRPr="002F7152">
        <w:rPr>
          <w:rFonts w:ascii="Candara" w:hAnsi="Candara"/>
          <w:b/>
          <w:szCs w:val="24"/>
        </w:rPr>
        <w:t>Championship</w:t>
      </w:r>
      <w:r w:rsidR="00AE234F" w:rsidRPr="002F7152">
        <w:rPr>
          <w:rFonts w:ascii="Candara" w:hAnsi="Candara"/>
          <w:b/>
          <w:szCs w:val="24"/>
        </w:rPr>
        <w:t xml:space="preserve"> will be given for that section. There must be </w:t>
      </w:r>
      <w:proofErr w:type="gramStart"/>
      <w:r w:rsidR="00AE234F" w:rsidRPr="002F7152">
        <w:rPr>
          <w:rFonts w:ascii="Candara" w:hAnsi="Candara"/>
          <w:b/>
          <w:szCs w:val="24"/>
        </w:rPr>
        <w:t>entering per class at least two persons</w:t>
      </w:r>
      <w:proofErr w:type="gramEnd"/>
      <w:r w:rsidR="00AE234F" w:rsidRPr="002F7152">
        <w:rPr>
          <w:rFonts w:ascii="Candara" w:hAnsi="Candara"/>
          <w:b/>
          <w:szCs w:val="24"/>
        </w:rPr>
        <w:t>.</w:t>
      </w:r>
      <w:r w:rsidR="00AE234F" w:rsidRPr="002F7152">
        <w:rPr>
          <w:rFonts w:ascii="Candara" w:hAnsi="Candara"/>
          <w:b/>
          <w:szCs w:val="24"/>
          <w:u w:val="single"/>
        </w:rPr>
        <w:t xml:space="preserve"> </w:t>
      </w:r>
    </w:p>
    <w:p w14:paraId="5461D66A" w14:textId="77777777" w:rsidR="009857C5" w:rsidRPr="002F7152" w:rsidRDefault="009857C5" w:rsidP="009857C5">
      <w:pPr>
        <w:jc w:val="both"/>
        <w:rPr>
          <w:rFonts w:ascii="Candara" w:hAnsi="Candara"/>
          <w:b/>
          <w:bCs/>
          <w:szCs w:val="24"/>
        </w:rPr>
      </w:pPr>
    </w:p>
    <w:p w14:paraId="486B8450" w14:textId="77777777" w:rsidR="009857C5" w:rsidRPr="002F7152" w:rsidRDefault="009857C5" w:rsidP="009857C5">
      <w:pPr>
        <w:jc w:val="both"/>
        <w:rPr>
          <w:rFonts w:ascii="Candara" w:hAnsi="Candara"/>
          <w:b/>
          <w:bCs/>
          <w:szCs w:val="24"/>
        </w:rPr>
      </w:pPr>
      <w:r w:rsidRPr="002F7152">
        <w:rPr>
          <w:rFonts w:ascii="Candara" w:hAnsi="Candara"/>
          <w:b/>
          <w:bCs/>
          <w:szCs w:val="24"/>
        </w:rPr>
        <w:t xml:space="preserve">PROFESSIONAL: </w:t>
      </w:r>
      <w:r w:rsidRPr="002F7152">
        <w:rPr>
          <w:rFonts w:ascii="Candara" w:hAnsi="Candara"/>
          <w:b/>
          <w:bCs/>
          <w:szCs w:val="24"/>
        </w:rPr>
        <w:tab/>
      </w:r>
      <w:r w:rsidRPr="002F7152">
        <w:rPr>
          <w:rFonts w:ascii="Candara" w:hAnsi="Candara"/>
          <w:b/>
          <w:bCs/>
          <w:szCs w:val="24"/>
        </w:rPr>
        <w:tab/>
      </w:r>
    </w:p>
    <w:p w14:paraId="5FBFC8CD" w14:textId="62521929" w:rsidR="009857C5" w:rsidRPr="002F7152" w:rsidRDefault="009857C5" w:rsidP="009857C5">
      <w:pPr>
        <w:jc w:val="both"/>
        <w:rPr>
          <w:rFonts w:ascii="Candara" w:hAnsi="Candara"/>
          <w:color w:val="0070C0"/>
          <w:szCs w:val="24"/>
          <w:u w:val="single"/>
        </w:rPr>
      </w:pPr>
      <w:r w:rsidRPr="002F7152">
        <w:rPr>
          <w:rFonts w:ascii="Candara" w:hAnsi="Candara"/>
          <w:szCs w:val="24"/>
        </w:rPr>
        <w:t xml:space="preserve">Any </w:t>
      </w:r>
      <w:proofErr w:type="gramStart"/>
      <w:r w:rsidRPr="002F7152">
        <w:rPr>
          <w:rFonts w:ascii="Candara" w:hAnsi="Candara"/>
          <w:szCs w:val="24"/>
        </w:rPr>
        <w:t>persons</w:t>
      </w:r>
      <w:proofErr w:type="gramEnd"/>
      <w:r w:rsidRPr="002F7152">
        <w:rPr>
          <w:rFonts w:ascii="Candara" w:hAnsi="Candara"/>
          <w:szCs w:val="24"/>
        </w:rPr>
        <w:t xml:space="preserve"> who now owns, operates, or conducts a ceramic studio or business, or has in the past, or who teaches or sells ceramics commercially for profit or operates under a business name, or is a market stall holder or regularly sells for profit or sells on </w:t>
      </w:r>
      <w:proofErr w:type="gramStart"/>
      <w:r w:rsidRPr="002F7152">
        <w:rPr>
          <w:rFonts w:ascii="Candara" w:hAnsi="Candara"/>
          <w:szCs w:val="24"/>
        </w:rPr>
        <w:t>Social Media</w:t>
      </w:r>
      <w:proofErr w:type="gramEnd"/>
      <w:r w:rsidRPr="002F7152">
        <w:rPr>
          <w:rFonts w:ascii="Candara" w:hAnsi="Candara"/>
          <w:szCs w:val="24"/>
        </w:rPr>
        <w:t xml:space="preserve">.  Professional class entrants </w:t>
      </w:r>
      <w:r w:rsidRPr="002F7152">
        <w:rPr>
          <w:rFonts w:ascii="Candara" w:hAnsi="Candara"/>
          <w:b/>
          <w:bCs/>
          <w:szCs w:val="24"/>
        </w:rPr>
        <w:t>are not eligible</w:t>
      </w:r>
      <w:r w:rsidRPr="002F7152">
        <w:rPr>
          <w:rFonts w:ascii="Candara" w:hAnsi="Candara"/>
          <w:szCs w:val="24"/>
        </w:rPr>
        <w:t xml:space="preserve"> for Grand Champion of Show – </w:t>
      </w:r>
      <w:r w:rsidRPr="002F7152">
        <w:rPr>
          <w:rFonts w:ascii="Candara" w:hAnsi="Candara"/>
          <w:b/>
          <w:bCs/>
          <w:szCs w:val="24"/>
        </w:rPr>
        <w:t>BUT</w:t>
      </w:r>
      <w:r w:rsidRPr="002F7152">
        <w:rPr>
          <w:rFonts w:ascii="Candara" w:hAnsi="Candara"/>
          <w:szCs w:val="24"/>
        </w:rPr>
        <w:t xml:space="preserve"> are eligible for Reserve Champion</w:t>
      </w:r>
      <w:r w:rsidRPr="002F7152">
        <w:rPr>
          <w:rFonts w:ascii="Candara" w:hAnsi="Candara"/>
          <w:color w:val="FF0000"/>
          <w:szCs w:val="24"/>
        </w:rPr>
        <w:t xml:space="preserve">. </w:t>
      </w:r>
      <w:r w:rsidRPr="002F7152">
        <w:rPr>
          <w:rFonts w:ascii="Candara" w:hAnsi="Candara"/>
          <w:color w:val="0070C0"/>
          <w:szCs w:val="24"/>
        </w:rPr>
        <w:t xml:space="preserve">NOTE: </w:t>
      </w:r>
      <w:r w:rsidRPr="002F7152">
        <w:rPr>
          <w:rFonts w:ascii="Candara" w:hAnsi="Candara"/>
          <w:color w:val="0070C0"/>
          <w:szCs w:val="24"/>
          <w:u w:val="single"/>
        </w:rPr>
        <w:t>Any person who has won Grand Champion 3 times in the past will now be classed as a Professional.</w:t>
      </w:r>
    </w:p>
    <w:p w14:paraId="5B875536" w14:textId="77777777" w:rsidR="009857C5" w:rsidRPr="002F7152" w:rsidRDefault="009857C5" w:rsidP="009857C5">
      <w:pPr>
        <w:jc w:val="both"/>
        <w:rPr>
          <w:rFonts w:ascii="Candara" w:hAnsi="Candara"/>
          <w:szCs w:val="24"/>
        </w:rPr>
      </w:pPr>
    </w:p>
    <w:p w14:paraId="71DCD24E" w14:textId="77777777" w:rsidR="009857C5" w:rsidRPr="002F7152" w:rsidRDefault="009857C5" w:rsidP="009857C5">
      <w:pPr>
        <w:jc w:val="both"/>
        <w:rPr>
          <w:rFonts w:ascii="Candara" w:hAnsi="Candara"/>
          <w:b/>
          <w:bCs/>
          <w:szCs w:val="24"/>
          <w:u w:val="single"/>
        </w:rPr>
      </w:pPr>
      <w:r w:rsidRPr="002F7152">
        <w:rPr>
          <w:rFonts w:ascii="Candara" w:hAnsi="Candara"/>
          <w:b/>
          <w:bCs/>
          <w:szCs w:val="24"/>
          <w:u w:val="single"/>
        </w:rPr>
        <w:t xml:space="preserve">OPEN: </w:t>
      </w:r>
    </w:p>
    <w:p w14:paraId="3F7CE46F" w14:textId="77777777" w:rsidR="009857C5" w:rsidRPr="002F7152" w:rsidRDefault="009857C5" w:rsidP="009857C5">
      <w:pPr>
        <w:jc w:val="both"/>
        <w:rPr>
          <w:rFonts w:ascii="Candara" w:hAnsi="Candara"/>
          <w:szCs w:val="24"/>
        </w:rPr>
      </w:pPr>
      <w:r w:rsidRPr="002F7152">
        <w:rPr>
          <w:rFonts w:ascii="Candara" w:hAnsi="Candara"/>
          <w:szCs w:val="24"/>
        </w:rPr>
        <w:t xml:space="preserve">Any person who enters the </w:t>
      </w:r>
      <w:proofErr w:type="gramStart"/>
      <w:r w:rsidRPr="002F7152">
        <w:rPr>
          <w:rFonts w:ascii="Candara" w:hAnsi="Candara"/>
          <w:szCs w:val="24"/>
        </w:rPr>
        <w:t>competition that</w:t>
      </w:r>
      <w:proofErr w:type="gramEnd"/>
      <w:r w:rsidRPr="002F7152">
        <w:rPr>
          <w:rFonts w:ascii="Candara" w:hAnsi="Candara"/>
          <w:szCs w:val="24"/>
        </w:rPr>
        <w:t xml:space="preserve"> is not a Novice, Senior Citizen, Junior, Assisted Person or Professional.  </w:t>
      </w:r>
      <w:r w:rsidRPr="002F7152">
        <w:rPr>
          <w:rFonts w:ascii="Candara" w:hAnsi="Candara"/>
          <w:b/>
          <w:bCs/>
          <w:color w:val="0070C0"/>
          <w:szCs w:val="24"/>
          <w:u w:val="single"/>
        </w:rPr>
        <w:t>NOTE</w:t>
      </w:r>
      <w:r w:rsidRPr="002F7152">
        <w:rPr>
          <w:rFonts w:ascii="Candara" w:hAnsi="Candara"/>
          <w:color w:val="0070C0"/>
          <w:szCs w:val="24"/>
          <w:u w:val="single"/>
        </w:rPr>
        <w:t>:  When an ‘Open’ entrant wins a minimum of 3 Grand Championships – they will then move to Professional Class.</w:t>
      </w:r>
    </w:p>
    <w:p w14:paraId="47EAA766" w14:textId="77777777" w:rsidR="00A10F96" w:rsidRPr="002F7152" w:rsidRDefault="00A10F96" w:rsidP="009857C5">
      <w:pPr>
        <w:jc w:val="both"/>
        <w:rPr>
          <w:rFonts w:ascii="Candara" w:hAnsi="Candara"/>
          <w:szCs w:val="24"/>
        </w:rPr>
      </w:pPr>
    </w:p>
    <w:p w14:paraId="5AD38827" w14:textId="77777777" w:rsidR="00A10F96" w:rsidRPr="002F7152" w:rsidRDefault="00A10F96" w:rsidP="00A10F96">
      <w:pPr>
        <w:jc w:val="both"/>
        <w:rPr>
          <w:rFonts w:ascii="Candara" w:hAnsi="Candara"/>
          <w:b/>
          <w:bCs/>
          <w:szCs w:val="24"/>
          <w:u w:val="single"/>
        </w:rPr>
      </w:pPr>
      <w:r w:rsidRPr="002F7152">
        <w:rPr>
          <w:rFonts w:ascii="Candara" w:hAnsi="Candara"/>
          <w:b/>
          <w:bCs/>
          <w:szCs w:val="24"/>
          <w:u w:val="single"/>
        </w:rPr>
        <w:t>SENIOR CITIZENS:</w:t>
      </w:r>
    </w:p>
    <w:p w14:paraId="001B2420" w14:textId="3BBBF367" w:rsidR="00A10F96" w:rsidRPr="002F7152" w:rsidRDefault="00A10F96" w:rsidP="00A10F96">
      <w:pPr>
        <w:jc w:val="both"/>
        <w:rPr>
          <w:rFonts w:ascii="Candara" w:hAnsi="Candara"/>
          <w:color w:val="0070C0"/>
          <w:szCs w:val="24"/>
          <w:u w:val="single"/>
        </w:rPr>
      </w:pPr>
      <w:r w:rsidRPr="002F7152">
        <w:rPr>
          <w:rFonts w:ascii="Candara" w:hAnsi="Candara"/>
          <w:szCs w:val="24"/>
        </w:rPr>
        <w:t xml:space="preserve">Any person 65yrs of age and over, who does not </w:t>
      </w:r>
      <w:proofErr w:type="gramStart"/>
      <w:r w:rsidRPr="002F7152">
        <w:rPr>
          <w:rFonts w:ascii="Candara" w:hAnsi="Candara"/>
          <w:szCs w:val="24"/>
        </w:rPr>
        <w:t>now</w:t>
      </w:r>
      <w:proofErr w:type="gramEnd"/>
      <w:r w:rsidRPr="002F7152">
        <w:rPr>
          <w:rFonts w:ascii="Candara" w:hAnsi="Candara"/>
          <w:szCs w:val="24"/>
        </w:rPr>
        <w:t xml:space="preserve">, and has not in the past owned, operated, conducted, or taught in a Ceramics studio, or business, and has not at any time been involved in any phase or form of a ceramic business commercially for profit. </w:t>
      </w:r>
      <w:r w:rsidRPr="002F7152">
        <w:rPr>
          <w:rFonts w:ascii="Candara" w:hAnsi="Candara"/>
          <w:b/>
          <w:color w:val="0070C0"/>
          <w:szCs w:val="24"/>
          <w:u w:val="single"/>
        </w:rPr>
        <w:t>NOTE:</w:t>
      </w:r>
      <w:r w:rsidRPr="002F7152">
        <w:rPr>
          <w:rFonts w:ascii="Candara" w:hAnsi="Candara"/>
          <w:color w:val="0070C0"/>
          <w:szCs w:val="24"/>
          <w:u w:val="single"/>
        </w:rPr>
        <w:t xml:space="preserve"> Entry into this classification is optional</w:t>
      </w:r>
      <w:r w:rsidR="002443F8" w:rsidRPr="002F7152">
        <w:rPr>
          <w:rFonts w:ascii="Candara" w:hAnsi="Candara"/>
          <w:color w:val="0070C0"/>
          <w:szCs w:val="24"/>
          <w:u w:val="single"/>
        </w:rPr>
        <w:t>, but once a Senior Citizen that is then your Class to enter. As in other Classes – if you win a Grand Champion 3 times – you will then be a Professional Class.</w:t>
      </w:r>
    </w:p>
    <w:p w14:paraId="155FCACC" w14:textId="77777777" w:rsidR="00A10F96" w:rsidRPr="002F7152" w:rsidRDefault="00A10F96" w:rsidP="00A10F96">
      <w:pPr>
        <w:jc w:val="both"/>
        <w:rPr>
          <w:rFonts w:ascii="Candara" w:hAnsi="Candara"/>
          <w:szCs w:val="24"/>
        </w:rPr>
      </w:pPr>
    </w:p>
    <w:p w14:paraId="7BA705A4" w14:textId="2CFFC18D" w:rsidR="00A10F96" w:rsidRPr="002F7152" w:rsidRDefault="625A5B86" w:rsidP="625A5B86">
      <w:pPr>
        <w:jc w:val="both"/>
        <w:rPr>
          <w:rFonts w:ascii="Candara" w:hAnsi="Candara"/>
          <w:b/>
          <w:bCs/>
          <w:szCs w:val="24"/>
          <w:u w:val="single"/>
        </w:rPr>
      </w:pPr>
      <w:r w:rsidRPr="002F7152">
        <w:rPr>
          <w:rFonts w:ascii="Candara" w:hAnsi="Candara"/>
          <w:b/>
          <w:bCs/>
          <w:szCs w:val="24"/>
          <w:u w:val="single"/>
        </w:rPr>
        <w:t>JUNIOR &amp; ASSISTED PERSON:</w:t>
      </w:r>
    </w:p>
    <w:p w14:paraId="21123196" w14:textId="086238EA" w:rsidR="009857C5" w:rsidRPr="002F7152" w:rsidRDefault="420C0E1D" w:rsidP="009857C5">
      <w:pPr>
        <w:jc w:val="both"/>
        <w:rPr>
          <w:rFonts w:ascii="Candara" w:hAnsi="Candara"/>
          <w:bCs/>
          <w:color w:val="0070C0"/>
          <w:szCs w:val="24"/>
          <w:u w:val="single"/>
        </w:rPr>
      </w:pPr>
      <w:r w:rsidRPr="002F7152">
        <w:rPr>
          <w:rFonts w:ascii="Candara" w:hAnsi="Candara"/>
          <w:szCs w:val="24"/>
          <w:u w:val="single"/>
        </w:rPr>
        <w:t xml:space="preserve">Children up to and including 15 yrs of age as at </w:t>
      </w:r>
      <w:r w:rsidR="002443F8" w:rsidRPr="002F7152">
        <w:rPr>
          <w:rFonts w:ascii="Candara" w:hAnsi="Candara"/>
          <w:szCs w:val="24"/>
          <w:u w:val="single"/>
        </w:rPr>
        <w:t>7</w:t>
      </w:r>
      <w:r w:rsidR="002443F8" w:rsidRPr="002F7152">
        <w:rPr>
          <w:rFonts w:ascii="Candara" w:hAnsi="Candara"/>
          <w:szCs w:val="24"/>
          <w:u w:val="single"/>
          <w:vertAlign w:val="superscript"/>
        </w:rPr>
        <w:t>th</w:t>
      </w:r>
      <w:r w:rsidR="008A3187" w:rsidRPr="002F7152">
        <w:rPr>
          <w:rFonts w:ascii="Candara" w:hAnsi="Candara"/>
          <w:szCs w:val="24"/>
          <w:u w:val="single"/>
        </w:rPr>
        <w:t xml:space="preserve"> of </w:t>
      </w:r>
      <w:proofErr w:type="gramStart"/>
      <w:r w:rsidR="008A3187" w:rsidRPr="002F7152">
        <w:rPr>
          <w:rFonts w:ascii="Candara" w:hAnsi="Candara"/>
          <w:szCs w:val="24"/>
          <w:u w:val="single"/>
        </w:rPr>
        <w:t>June</w:t>
      </w:r>
      <w:r w:rsidRPr="002F7152">
        <w:rPr>
          <w:rFonts w:ascii="Candara" w:hAnsi="Candara"/>
          <w:szCs w:val="24"/>
          <w:u w:val="single"/>
        </w:rPr>
        <w:t>,</w:t>
      </w:r>
      <w:proofErr w:type="gramEnd"/>
      <w:r w:rsidRPr="002F7152">
        <w:rPr>
          <w:rFonts w:ascii="Candara" w:hAnsi="Candara"/>
          <w:szCs w:val="24"/>
          <w:u w:val="single"/>
        </w:rPr>
        <w:t xml:space="preserve"> 202</w:t>
      </w:r>
      <w:r w:rsidR="002F7152" w:rsidRPr="002F7152">
        <w:rPr>
          <w:rFonts w:ascii="Candara" w:hAnsi="Candara"/>
          <w:szCs w:val="24"/>
          <w:u w:val="single"/>
        </w:rPr>
        <w:t>6</w:t>
      </w:r>
      <w:r w:rsidRPr="002F7152">
        <w:rPr>
          <w:rFonts w:ascii="Candara" w:hAnsi="Candara"/>
          <w:szCs w:val="24"/>
          <w:u w:val="single"/>
        </w:rPr>
        <w:t>.</w:t>
      </w:r>
      <w:r w:rsidRPr="002F7152">
        <w:rPr>
          <w:rFonts w:ascii="Candara" w:hAnsi="Candara"/>
          <w:b/>
          <w:bCs/>
          <w:szCs w:val="24"/>
        </w:rPr>
        <w:t xml:space="preserve">  Date of birth to be supplied</w:t>
      </w:r>
      <w:r w:rsidRPr="002F7152">
        <w:rPr>
          <w:rFonts w:ascii="Candara" w:hAnsi="Candara"/>
          <w:szCs w:val="24"/>
        </w:rPr>
        <w:t xml:space="preserve">. Children over this age will go to open class, </w:t>
      </w:r>
      <w:proofErr w:type="gramStart"/>
      <w:r w:rsidRPr="002F7152">
        <w:rPr>
          <w:rFonts w:ascii="Candara" w:hAnsi="Candara"/>
          <w:szCs w:val="24"/>
        </w:rPr>
        <w:t>unless,</w:t>
      </w:r>
      <w:proofErr w:type="gramEnd"/>
      <w:r w:rsidRPr="002F7152">
        <w:rPr>
          <w:rFonts w:ascii="Candara" w:hAnsi="Candara"/>
          <w:szCs w:val="24"/>
        </w:rPr>
        <w:t xml:space="preserve"> they are a </w:t>
      </w:r>
      <w:proofErr w:type="gramStart"/>
      <w:r w:rsidRPr="002F7152">
        <w:rPr>
          <w:rFonts w:ascii="Candara" w:hAnsi="Candara"/>
          <w:szCs w:val="24"/>
        </w:rPr>
        <w:t>Novice learning ceramics</w:t>
      </w:r>
      <w:proofErr w:type="gramEnd"/>
      <w:r w:rsidRPr="002F7152">
        <w:rPr>
          <w:rFonts w:ascii="Candara" w:hAnsi="Candara"/>
          <w:szCs w:val="24"/>
        </w:rPr>
        <w:t>. When over the age of junior and not a Novice the entrant will move to open class.</w:t>
      </w:r>
      <w:r w:rsidR="009539C1" w:rsidRPr="002F7152">
        <w:rPr>
          <w:rFonts w:ascii="Candara" w:hAnsi="Candara"/>
          <w:szCs w:val="24"/>
        </w:rPr>
        <w:t xml:space="preserve"> </w:t>
      </w:r>
      <w:r w:rsidR="00C82741" w:rsidRPr="002F7152">
        <w:rPr>
          <w:rFonts w:ascii="Candara" w:hAnsi="Candara"/>
          <w:szCs w:val="24"/>
        </w:rPr>
        <w:t>Assisted</w:t>
      </w:r>
      <w:r w:rsidR="00A10F96" w:rsidRPr="002F7152">
        <w:rPr>
          <w:rFonts w:ascii="Candara" w:hAnsi="Candara"/>
          <w:szCs w:val="24"/>
        </w:rPr>
        <w:t xml:space="preserve"> </w:t>
      </w:r>
      <w:proofErr w:type="gramStart"/>
      <w:r w:rsidR="00A10F96" w:rsidRPr="002F7152">
        <w:rPr>
          <w:rFonts w:ascii="Candara" w:hAnsi="Candara"/>
          <w:szCs w:val="24"/>
        </w:rPr>
        <w:t>person</w:t>
      </w:r>
      <w:r w:rsidR="00C82741" w:rsidRPr="002F7152">
        <w:rPr>
          <w:rFonts w:ascii="Candara" w:hAnsi="Candara"/>
          <w:szCs w:val="24"/>
        </w:rPr>
        <w:t>s</w:t>
      </w:r>
      <w:proofErr w:type="gramEnd"/>
      <w:r w:rsidR="00A10F96" w:rsidRPr="002F7152">
        <w:rPr>
          <w:rFonts w:ascii="Candara" w:hAnsi="Candara"/>
          <w:szCs w:val="24"/>
        </w:rPr>
        <w:t xml:space="preserve"> who </w:t>
      </w:r>
      <w:r w:rsidR="005C4B2D" w:rsidRPr="002F7152">
        <w:rPr>
          <w:rFonts w:ascii="Candara" w:hAnsi="Candara"/>
          <w:szCs w:val="24"/>
        </w:rPr>
        <w:t>have</w:t>
      </w:r>
      <w:r w:rsidR="00A10F96" w:rsidRPr="002F7152">
        <w:rPr>
          <w:rFonts w:ascii="Candara" w:hAnsi="Candara"/>
          <w:szCs w:val="24"/>
        </w:rPr>
        <w:t xml:space="preserve"> a health condition, impairment or disability that makes it more difficult for them to complete a Ceramic </w:t>
      </w:r>
      <w:proofErr w:type="gramStart"/>
      <w:r w:rsidR="00A10F96" w:rsidRPr="002F7152">
        <w:rPr>
          <w:rFonts w:ascii="Candara" w:hAnsi="Candara"/>
          <w:szCs w:val="24"/>
        </w:rPr>
        <w:t>piece</w:t>
      </w:r>
      <w:r w:rsidR="00C82741" w:rsidRPr="002F7152">
        <w:rPr>
          <w:rFonts w:ascii="Candara" w:hAnsi="Candara"/>
          <w:szCs w:val="24"/>
        </w:rPr>
        <w:t>,</w:t>
      </w:r>
      <w:proofErr w:type="gramEnd"/>
      <w:r w:rsidR="00C82741" w:rsidRPr="002F7152">
        <w:rPr>
          <w:rFonts w:ascii="Candara" w:hAnsi="Candara"/>
          <w:szCs w:val="24"/>
        </w:rPr>
        <w:t xml:space="preserve"> will now be included in this section.</w:t>
      </w:r>
      <w:r w:rsidR="002443F8" w:rsidRPr="002F7152">
        <w:rPr>
          <w:rFonts w:ascii="Candara" w:hAnsi="Candara"/>
          <w:szCs w:val="24"/>
        </w:rPr>
        <w:t xml:space="preserve"> </w:t>
      </w:r>
      <w:r w:rsidR="002443F8" w:rsidRPr="002F7152">
        <w:rPr>
          <w:rFonts w:ascii="Candara" w:hAnsi="Candara"/>
          <w:b/>
          <w:color w:val="0070C0"/>
          <w:szCs w:val="24"/>
          <w:u w:val="single"/>
        </w:rPr>
        <w:t xml:space="preserve">NOTE: </w:t>
      </w:r>
      <w:r w:rsidR="002443F8" w:rsidRPr="002F7152">
        <w:rPr>
          <w:rFonts w:ascii="Candara" w:hAnsi="Candara"/>
          <w:bCs/>
          <w:color w:val="0070C0"/>
          <w:szCs w:val="24"/>
          <w:u w:val="single"/>
        </w:rPr>
        <w:t xml:space="preserve">When a Junior/Assisted Person entrant wins a minimum of 3 Grand Championships – they will then move to Professional Class. </w:t>
      </w:r>
    </w:p>
    <w:p w14:paraId="37A33A95" w14:textId="77777777" w:rsidR="002443F8" w:rsidRPr="002F7152" w:rsidRDefault="002443F8" w:rsidP="009857C5">
      <w:pPr>
        <w:jc w:val="both"/>
        <w:rPr>
          <w:rFonts w:ascii="Candara" w:hAnsi="Candara"/>
          <w:bCs/>
          <w:szCs w:val="24"/>
        </w:rPr>
      </w:pPr>
    </w:p>
    <w:p w14:paraId="5205053B" w14:textId="77777777" w:rsidR="009857C5" w:rsidRPr="002F7152" w:rsidRDefault="009857C5" w:rsidP="009857C5">
      <w:pPr>
        <w:jc w:val="both"/>
        <w:rPr>
          <w:rFonts w:ascii="Candara" w:hAnsi="Candara"/>
          <w:b/>
          <w:szCs w:val="24"/>
          <w:u w:val="single"/>
        </w:rPr>
      </w:pPr>
      <w:r w:rsidRPr="002F7152">
        <w:rPr>
          <w:rFonts w:ascii="Candara" w:hAnsi="Candara"/>
          <w:b/>
          <w:szCs w:val="24"/>
          <w:u w:val="single"/>
        </w:rPr>
        <w:t xml:space="preserve">NOVICE: </w:t>
      </w:r>
    </w:p>
    <w:p w14:paraId="03BD5C9E" w14:textId="43A0DD20" w:rsidR="009857C5" w:rsidRPr="002F7152" w:rsidRDefault="009857C5" w:rsidP="009857C5">
      <w:pPr>
        <w:jc w:val="both"/>
        <w:rPr>
          <w:rFonts w:ascii="Candara" w:hAnsi="Candara"/>
          <w:szCs w:val="24"/>
        </w:rPr>
      </w:pPr>
      <w:r w:rsidRPr="002F7152">
        <w:rPr>
          <w:rFonts w:ascii="Candara" w:hAnsi="Candara"/>
          <w:szCs w:val="24"/>
        </w:rPr>
        <w:t xml:space="preserve">Any person </w:t>
      </w:r>
      <w:r w:rsidR="005C4B2D" w:rsidRPr="002F7152">
        <w:rPr>
          <w:rFonts w:ascii="Candara" w:hAnsi="Candara"/>
          <w:szCs w:val="24"/>
        </w:rPr>
        <w:t>that was a Novice for 202</w:t>
      </w:r>
      <w:r w:rsidR="00F33F2A">
        <w:rPr>
          <w:rFonts w:ascii="Candara" w:hAnsi="Candara"/>
          <w:szCs w:val="24"/>
        </w:rPr>
        <w:t>4</w:t>
      </w:r>
      <w:r w:rsidR="00A1532D" w:rsidRPr="002F7152">
        <w:rPr>
          <w:rFonts w:ascii="Candara" w:hAnsi="Candara"/>
          <w:szCs w:val="24"/>
        </w:rPr>
        <w:t xml:space="preserve"> </w:t>
      </w:r>
      <w:r w:rsidR="00AB4B6A" w:rsidRPr="002F7152">
        <w:rPr>
          <w:rFonts w:ascii="Candara" w:hAnsi="Candara"/>
          <w:szCs w:val="24"/>
        </w:rPr>
        <w:t>Ceramic</w:t>
      </w:r>
      <w:r w:rsidR="00A1532D" w:rsidRPr="002F7152">
        <w:rPr>
          <w:rFonts w:ascii="Candara" w:hAnsi="Candara"/>
          <w:szCs w:val="24"/>
        </w:rPr>
        <w:t xml:space="preserve"> </w:t>
      </w:r>
      <w:proofErr w:type="gramStart"/>
      <w:r w:rsidR="00A1532D" w:rsidRPr="002F7152">
        <w:rPr>
          <w:rFonts w:ascii="Candara" w:hAnsi="Candara"/>
          <w:szCs w:val="24"/>
        </w:rPr>
        <w:t>Exhibition,</w:t>
      </w:r>
      <w:proofErr w:type="gramEnd"/>
      <w:r w:rsidR="00A1532D" w:rsidRPr="002F7152">
        <w:rPr>
          <w:rFonts w:ascii="Candara" w:hAnsi="Candara"/>
          <w:szCs w:val="24"/>
        </w:rPr>
        <w:t xml:space="preserve"> will now be classed as Novice for 2 years of learning. 202</w:t>
      </w:r>
      <w:r w:rsidR="00F33F2A">
        <w:rPr>
          <w:rFonts w:ascii="Candara" w:hAnsi="Candara"/>
          <w:szCs w:val="24"/>
        </w:rPr>
        <w:t>4</w:t>
      </w:r>
      <w:r w:rsidR="00A1532D" w:rsidRPr="002F7152">
        <w:rPr>
          <w:rFonts w:ascii="Candara" w:hAnsi="Candara"/>
          <w:szCs w:val="24"/>
        </w:rPr>
        <w:t xml:space="preserve"> and 202</w:t>
      </w:r>
      <w:r w:rsidR="00F33F2A">
        <w:rPr>
          <w:rFonts w:ascii="Candara" w:hAnsi="Candara"/>
          <w:szCs w:val="24"/>
        </w:rPr>
        <w:t>5</w:t>
      </w:r>
      <w:r w:rsidR="00A1532D" w:rsidRPr="002F7152">
        <w:rPr>
          <w:rFonts w:ascii="Candara" w:hAnsi="Candara"/>
          <w:szCs w:val="24"/>
        </w:rPr>
        <w:t xml:space="preserve"> are the beginning of the extension. A certified teacher MUST sign the Exhibitors entry form.</w:t>
      </w:r>
      <w:r w:rsidR="00BF6B4C" w:rsidRPr="002F7152">
        <w:rPr>
          <w:rFonts w:ascii="Candara" w:hAnsi="Candara"/>
          <w:szCs w:val="24"/>
        </w:rPr>
        <w:t xml:space="preserve"> A first show entry does not qualify as an entrant as a Novice. Once they have been a Novice for 2 years, they will go to open class.</w:t>
      </w:r>
    </w:p>
    <w:p w14:paraId="6C26C5A8" w14:textId="77777777" w:rsidR="009857C5" w:rsidRPr="002F7152" w:rsidRDefault="009857C5" w:rsidP="009857C5">
      <w:pPr>
        <w:jc w:val="both"/>
        <w:rPr>
          <w:rFonts w:ascii="Candara" w:hAnsi="Candara"/>
          <w:b/>
          <w:bCs/>
          <w:szCs w:val="24"/>
        </w:rPr>
      </w:pPr>
    </w:p>
    <w:p w14:paraId="2679BE9C" w14:textId="4FC93612" w:rsidR="009857C5" w:rsidRPr="002F7152" w:rsidRDefault="009857C5" w:rsidP="009539C1">
      <w:pPr>
        <w:jc w:val="both"/>
        <w:rPr>
          <w:rFonts w:ascii="Candara" w:hAnsi="Candara"/>
          <w:b/>
          <w:bCs/>
          <w:szCs w:val="24"/>
          <w:u w:val="single"/>
        </w:rPr>
      </w:pPr>
      <w:r w:rsidRPr="002F7152">
        <w:rPr>
          <w:rFonts w:ascii="Candara" w:hAnsi="Candara"/>
          <w:b/>
          <w:bCs/>
          <w:szCs w:val="24"/>
          <w:u w:val="single"/>
        </w:rPr>
        <w:t>THEME OF SHOW</w:t>
      </w:r>
      <w:r w:rsidR="00BF6B4C" w:rsidRPr="002F7152">
        <w:rPr>
          <w:rFonts w:ascii="Candara" w:hAnsi="Candara"/>
          <w:b/>
          <w:bCs/>
          <w:szCs w:val="24"/>
          <w:u w:val="single"/>
        </w:rPr>
        <w:t>:</w:t>
      </w:r>
      <w:r w:rsidR="009539C1" w:rsidRPr="002F7152">
        <w:rPr>
          <w:rFonts w:ascii="Candara" w:hAnsi="Candara"/>
          <w:b/>
          <w:bCs/>
          <w:szCs w:val="24"/>
        </w:rPr>
        <w:t xml:space="preserve">  </w:t>
      </w:r>
      <w:r w:rsidR="002443F8" w:rsidRPr="002F7152">
        <w:rPr>
          <w:rFonts w:ascii="Candara" w:hAnsi="Candara"/>
          <w:b/>
          <w:bCs/>
          <w:szCs w:val="24"/>
        </w:rPr>
        <w:t>Out of Africa – 54 Countries to Choose from – your Choice.</w:t>
      </w:r>
      <w:r w:rsidR="009539C1" w:rsidRPr="002F7152">
        <w:rPr>
          <w:rFonts w:ascii="Candara" w:hAnsi="Candara"/>
          <w:b/>
          <w:bCs/>
          <w:szCs w:val="24"/>
        </w:rPr>
        <w:t xml:space="preserve"> </w:t>
      </w:r>
    </w:p>
    <w:p w14:paraId="2792405D" w14:textId="3F44C9C1" w:rsidR="009857C5" w:rsidRPr="002F7152" w:rsidRDefault="009857C5" w:rsidP="009857C5">
      <w:pPr>
        <w:jc w:val="both"/>
        <w:rPr>
          <w:rFonts w:ascii="Candara" w:hAnsi="Candara"/>
          <w:szCs w:val="24"/>
        </w:rPr>
      </w:pPr>
      <w:r w:rsidRPr="002F7152">
        <w:rPr>
          <w:rFonts w:ascii="Candara" w:hAnsi="Candara"/>
          <w:szCs w:val="24"/>
        </w:rPr>
        <w:t>Theme interpretation will cover all categories.</w:t>
      </w:r>
      <w:r w:rsidR="009539C1" w:rsidRPr="002F7152">
        <w:rPr>
          <w:rFonts w:ascii="Candara" w:hAnsi="Candara"/>
          <w:szCs w:val="24"/>
        </w:rPr>
        <w:t xml:space="preserve"> </w:t>
      </w:r>
      <w:r w:rsidRPr="002F7152">
        <w:rPr>
          <w:rFonts w:ascii="Candara" w:hAnsi="Candara"/>
          <w:szCs w:val="24"/>
        </w:rPr>
        <w:t xml:space="preserve">If you wish to have any piece judged in the Theme category, as well as in the one you have nominated, write. </w:t>
      </w:r>
      <w:r w:rsidRPr="002F7152">
        <w:rPr>
          <w:rFonts w:ascii="Candara" w:hAnsi="Candara"/>
          <w:b/>
          <w:szCs w:val="24"/>
        </w:rPr>
        <w:t>Y</w:t>
      </w:r>
      <w:r w:rsidRPr="002F7152">
        <w:rPr>
          <w:rFonts w:ascii="Candara" w:hAnsi="Candara"/>
          <w:szCs w:val="24"/>
        </w:rPr>
        <w:t xml:space="preserve"> in the Theme column on your entry form.</w:t>
      </w:r>
    </w:p>
    <w:p w14:paraId="30BBF386" w14:textId="77777777" w:rsidR="009857C5" w:rsidRPr="002F7152" w:rsidRDefault="009857C5" w:rsidP="009857C5">
      <w:pPr>
        <w:jc w:val="both"/>
        <w:rPr>
          <w:rFonts w:ascii="Candara" w:hAnsi="Candara"/>
          <w:szCs w:val="24"/>
        </w:rPr>
      </w:pPr>
    </w:p>
    <w:p w14:paraId="26430756" w14:textId="22D736EC" w:rsidR="009539C1" w:rsidRPr="002F7152" w:rsidRDefault="420C0E1D" w:rsidP="00E469AB">
      <w:pPr>
        <w:jc w:val="both"/>
        <w:rPr>
          <w:rFonts w:ascii="Candara" w:hAnsi="Candara"/>
          <w:szCs w:val="24"/>
        </w:rPr>
      </w:pPr>
      <w:r w:rsidRPr="002F7152">
        <w:rPr>
          <w:rFonts w:ascii="Candara" w:hAnsi="Candara"/>
          <w:b/>
          <w:bCs/>
          <w:szCs w:val="24"/>
          <w:u w:val="single"/>
        </w:rPr>
        <w:t xml:space="preserve">SPECIAL FEATURE OF SHOW: </w:t>
      </w:r>
      <w:r w:rsidR="009539C1" w:rsidRPr="002F7152">
        <w:rPr>
          <w:rFonts w:ascii="Candara" w:hAnsi="Candara"/>
          <w:b/>
          <w:bCs/>
          <w:szCs w:val="24"/>
        </w:rPr>
        <w:t xml:space="preserve"> </w:t>
      </w:r>
      <w:r w:rsidR="002443F8" w:rsidRPr="002F7152">
        <w:rPr>
          <w:rFonts w:ascii="Candara" w:hAnsi="Candara"/>
          <w:b/>
          <w:bCs/>
          <w:szCs w:val="24"/>
        </w:rPr>
        <w:t xml:space="preserve">Anything from Greenware Adaption – lots to choose </w:t>
      </w:r>
      <w:proofErr w:type="spellStart"/>
      <w:r w:rsidR="002443F8" w:rsidRPr="002F7152">
        <w:rPr>
          <w:rFonts w:ascii="Candara" w:hAnsi="Candara"/>
          <w:b/>
          <w:bCs/>
          <w:szCs w:val="24"/>
        </w:rPr>
        <w:t>frome</w:t>
      </w:r>
      <w:proofErr w:type="spellEnd"/>
      <w:r w:rsidR="002443F8" w:rsidRPr="002F7152">
        <w:rPr>
          <w:rFonts w:ascii="Candara" w:hAnsi="Candara"/>
          <w:b/>
          <w:bCs/>
          <w:szCs w:val="24"/>
        </w:rPr>
        <w:t xml:space="preserve"> – Your Choice</w:t>
      </w:r>
      <w:r w:rsidR="009539C1" w:rsidRPr="002F7152">
        <w:rPr>
          <w:rFonts w:ascii="Candara" w:hAnsi="Candara"/>
          <w:b/>
          <w:bCs/>
          <w:szCs w:val="24"/>
        </w:rPr>
        <w:t>.</w:t>
      </w:r>
      <w:r w:rsidRPr="002F7152">
        <w:rPr>
          <w:rFonts w:ascii="Candara" w:hAnsi="Candara"/>
          <w:szCs w:val="24"/>
        </w:rPr>
        <w:t xml:space="preserve"> The special feature </w:t>
      </w:r>
      <w:r w:rsidR="009539C1" w:rsidRPr="002F7152">
        <w:rPr>
          <w:rFonts w:ascii="Candara" w:hAnsi="Candara"/>
          <w:szCs w:val="24"/>
        </w:rPr>
        <w:t xml:space="preserve">interpretation </w:t>
      </w:r>
      <w:r w:rsidRPr="002F7152">
        <w:rPr>
          <w:rFonts w:ascii="Candara" w:hAnsi="Candara"/>
          <w:szCs w:val="24"/>
        </w:rPr>
        <w:t>will cover all categories</w:t>
      </w:r>
      <w:r w:rsidR="009539C1" w:rsidRPr="002F7152">
        <w:rPr>
          <w:rFonts w:ascii="Candara" w:hAnsi="Candara"/>
          <w:szCs w:val="24"/>
        </w:rPr>
        <w:t>. If you wish to have any piece judged in the Special Feature Category, as well as the one you have nominated, write ‘Ý’</w:t>
      </w:r>
      <w:r w:rsidRPr="002F7152">
        <w:rPr>
          <w:rFonts w:ascii="Candara" w:hAnsi="Candara"/>
          <w:szCs w:val="24"/>
        </w:rPr>
        <w:t xml:space="preserve"> </w:t>
      </w:r>
      <w:r w:rsidR="009539C1" w:rsidRPr="002F7152">
        <w:rPr>
          <w:rFonts w:ascii="Candara" w:hAnsi="Candara"/>
          <w:szCs w:val="24"/>
        </w:rPr>
        <w:t>in the column of your entry form.</w:t>
      </w:r>
    </w:p>
    <w:p w14:paraId="582AE048" w14:textId="77777777" w:rsidR="00F33F2A" w:rsidRDefault="009539C1" w:rsidP="00F33F2A">
      <w:pPr>
        <w:spacing w:line="360" w:lineRule="auto"/>
        <w:jc w:val="both"/>
        <w:rPr>
          <w:rFonts w:ascii="Candara" w:hAnsi="Candara"/>
          <w:color w:val="0070C0"/>
          <w:szCs w:val="24"/>
        </w:rPr>
      </w:pPr>
      <w:r w:rsidRPr="002F7152">
        <w:rPr>
          <w:rFonts w:ascii="Candara" w:hAnsi="Candara"/>
          <w:color w:val="0070C0"/>
          <w:szCs w:val="24"/>
        </w:rPr>
        <w:t xml:space="preserve">Please note: Your piece will be judged in either Theme or Special Feature as nominated by you – Not </w:t>
      </w:r>
      <w:proofErr w:type="gramStart"/>
      <w:r w:rsidRPr="002F7152">
        <w:rPr>
          <w:rFonts w:ascii="Candara" w:hAnsi="Candara"/>
          <w:color w:val="0070C0"/>
          <w:szCs w:val="24"/>
        </w:rPr>
        <w:t>In</w:t>
      </w:r>
      <w:proofErr w:type="gramEnd"/>
      <w:r w:rsidRPr="002F7152">
        <w:rPr>
          <w:rFonts w:ascii="Candara" w:hAnsi="Candara"/>
          <w:color w:val="0070C0"/>
          <w:szCs w:val="24"/>
        </w:rPr>
        <w:t xml:space="preserve"> Both.</w:t>
      </w:r>
      <w:r w:rsidR="0016696D" w:rsidRPr="002F7152">
        <w:rPr>
          <w:rFonts w:ascii="Candara" w:hAnsi="Candara"/>
          <w:color w:val="0070C0"/>
          <w:szCs w:val="24"/>
        </w:rPr>
        <w:t xml:space="preserve"> </w:t>
      </w:r>
      <w:r w:rsidR="00B433F3" w:rsidRPr="002F7152">
        <w:rPr>
          <w:rFonts w:ascii="Candara" w:hAnsi="Candara"/>
          <w:color w:val="0070C0"/>
          <w:szCs w:val="24"/>
        </w:rPr>
        <w:t xml:space="preserve"> </w:t>
      </w:r>
      <w:r w:rsidR="006F7E29" w:rsidRPr="002F7152">
        <w:rPr>
          <w:rFonts w:ascii="Candara" w:hAnsi="Candara"/>
          <w:color w:val="0070C0"/>
          <w:szCs w:val="24"/>
        </w:rPr>
        <w:t xml:space="preserve"> </w:t>
      </w:r>
    </w:p>
    <w:p w14:paraId="1C91F83F" w14:textId="19226935" w:rsidR="007C5728" w:rsidRDefault="420C0E1D" w:rsidP="00F33F2A">
      <w:pPr>
        <w:spacing w:line="360" w:lineRule="auto"/>
        <w:jc w:val="both"/>
        <w:rPr>
          <w:rFonts w:ascii="Candara" w:hAnsi="Candara"/>
          <w:b/>
          <w:bCs/>
          <w:sz w:val="40"/>
          <w:szCs w:val="32"/>
          <w:u w:val="single"/>
        </w:rPr>
      </w:pPr>
      <w:r w:rsidRPr="420C0E1D">
        <w:rPr>
          <w:rFonts w:ascii="Candara" w:hAnsi="Candara"/>
          <w:b/>
          <w:bCs/>
          <w:sz w:val="40"/>
          <w:szCs w:val="40"/>
          <w:u w:val="single"/>
        </w:rPr>
        <w:lastRenderedPageBreak/>
        <w:t>CATEGORIES:</w:t>
      </w:r>
    </w:p>
    <w:p w14:paraId="636DCE18" w14:textId="5C121E15" w:rsidR="420C0E1D" w:rsidRDefault="420C0E1D" w:rsidP="420C0E1D">
      <w:pPr>
        <w:jc w:val="both"/>
        <w:rPr>
          <w:rFonts w:ascii="Candara" w:hAnsi="Candara"/>
          <w:b/>
          <w:bCs/>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85"/>
      </w:tblGrid>
      <w:tr w:rsidR="00E469AB" w:rsidRPr="00913F59" w14:paraId="21959262" w14:textId="77777777" w:rsidTr="00525F23">
        <w:trPr>
          <w:trHeight w:val="617"/>
        </w:trPr>
        <w:tc>
          <w:tcPr>
            <w:tcW w:w="10485" w:type="dxa"/>
            <w:tcBorders>
              <w:top w:val="single" w:sz="4" w:space="0" w:color="auto"/>
              <w:left w:val="single" w:sz="4" w:space="0" w:color="auto"/>
              <w:bottom w:val="single" w:sz="4" w:space="0" w:color="auto"/>
              <w:right w:val="single" w:sz="4" w:space="0" w:color="auto"/>
            </w:tcBorders>
          </w:tcPr>
          <w:p w14:paraId="096D0AB0" w14:textId="4BA501AF" w:rsidR="00E469AB" w:rsidRPr="00E65C85" w:rsidRDefault="009857C5" w:rsidP="00A043BE">
            <w:pPr>
              <w:jc w:val="both"/>
              <w:rPr>
                <w:rFonts w:ascii="Candara" w:hAnsi="Candara"/>
                <w:b/>
                <w:sz w:val="36"/>
                <w:szCs w:val="36"/>
              </w:rPr>
            </w:pPr>
            <w:r w:rsidRPr="00E65C85">
              <w:rPr>
                <w:rFonts w:ascii="Candara" w:hAnsi="Candara"/>
                <w:b/>
                <w:sz w:val="36"/>
                <w:szCs w:val="36"/>
              </w:rPr>
              <w:t>1 -</w:t>
            </w:r>
            <w:r w:rsidR="00E469AB" w:rsidRPr="00E65C85">
              <w:rPr>
                <w:rFonts w:ascii="Candara" w:hAnsi="Candara"/>
                <w:b/>
                <w:sz w:val="36"/>
                <w:szCs w:val="36"/>
              </w:rPr>
              <w:t xml:space="preserve"> GREENWARE ADAPTATION</w:t>
            </w:r>
          </w:p>
          <w:p w14:paraId="373FB1D2" w14:textId="77777777" w:rsidR="00E469AB" w:rsidRPr="00913F59" w:rsidRDefault="00E469AB" w:rsidP="00A043BE">
            <w:pPr>
              <w:jc w:val="both"/>
              <w:rPr>
                <w:rFonts w:ascii="Candara" w:hAnsi="Candara"/>
                <w:szCs w:val="28"/>
              </w:rPr>
            </w:pPr>
            <w:r w:rsidRPr="00913F59">
              <w:rPr>
                <w:rFonts w:ascii="Candara" w:hAnsi="Candara"/>
                <w:b/>
              </w:rPr>
              <w:t>Altering the original appearance of a greenware piece by:</w:t>
            </w:r>
          </w:p>
        </w:tc>
      </w:tr>
      <w:tr w:rsidR="00E469AB" w:rsidRPr="00913F59" w14:paraId="3304E69D" w14:textId="77777777" w:rsidTr="00525F23">
        <w:tc>
          <w:tcPr>
            <w:tcW w:w="10485" w:type="dxa"/>
            <w:tcBorders>
              <w:top w:val="single" w:sz="4" w:space="0" w:color="auto"/>
              <w:left w:val="single" w:sz="4" w:space="0" w:color="auto"/>
              <w:bottom w:val="single" w:sz="4" w:space="0" w:color="auto"/>
              <w:right w:val="single" w:sz="4" w:space="0" w:color="auto"/>
            </w:tcBorders>
          </w:tcPr>
          <w:p w14:paraId="6C2CEB0A" w14:textId="275088D7" w:rsidR="00E469AB" w:rsidRPr="009857C5" w:rsidRDefault="00E469AB" w:rsidP="009857C5">
            <w:pPr>
              <w:pStyle w:val="ListParagraph"/>
              <w:numPr>
                <w:ilvl w:val="0"/>
                <w:numId w:val="5"/>
              </w:numPr>
              <w:ind w:left="322" w:hanging="284"/>
              <w:jc w:val="both"/>
              <w:rPr>
                <w:rFonts w:ascii="Candara" w:hAnsi="Candara"/>
                <w:szCs w:val="22"/>
              </w:rPr>
            </w:pPr>
            <w:r w:rsidRPr="009857C5">
              <w:rPr>
                <w:rFonts w:ascii="Candara" w:hAnsi="Candara"/>
                <w:szCs w:val="22"/>
              </w:rPr>
              <w:t>CUT</w:t>
            </w:r>
            <w:r w:rsidR="00F664F5">
              <w:rPr>
                <w:rFonts w:ascii="Candara" w:hAnsi="Candara"/>
                <w:szCs w:val="22"/>
              </w:rPr>
              <w:t xml:space="preserve"> </w:t>
            </w:r>
            <w:r w:rsidRPr="009857C5">
              <w:rPr>
                <w:rFonts w:ascii="Candara" w:hAnsi="Candara"/>
                <w:szCs w:val="22"/>
              </w:rPr>
              <w:t xml:space="preserve">OUTS   areas of clay removed – </w:t>
            </w:r>
            <w:r w:rsidR="00F664F5">
              <w:rPr>
                <w:rFonts w:ascii="Candara" w:hAnsi="Candara"/>
                <w:szCs w:val="22"/>
              </w:rPr>
              <w:t>usually done at the Leather Hard Stage of Greenware.</w:t>
            </w:r>
          </w:p>
          <w:p w14:paraId="1241D8EB" w14:textId="77777777" w:rsidR="00E469AB" w:rsidRPr="00913F59" w:rsidRDefault="00E469AB" w:rsidP="009857C5">
            <w:pPr>
              <w:ind w:left="322" w:hanging="284"/>
              <w:jc w:val="both"/>
              <w:rPr>
                <w:rFonts w:ascii="Candara" w:hAnsi="Candara"/>
                <w:szCs w:val="22"/>
              </w:rPr>
            </w:pPr>
          </w:p>
          <w:p w14:paraId="032B73A3" w14:textId="2830CD26" w:rsidR="00E469AB" w:rsidRPr="009857C5" w:rsidRDefault="00E469AB" w:rsidP="009857C5">
            <w:pPr>
              <w:pStyle w:val="ListParagraph"/>
              <w:numPr>
                <w:ilvl w:val="0"/>
                <w:numId w:val="5"/>
              </w:numPr>
              <w:ind w:left="322" w:hanging="284"/>
              <w:jc w:val="both"/>
              <w:rPr>
                <w:rFonts w:ascii="Candara" w:hAnsi="Candara"/>
                <w:szCs w:val="22"/>
              </w:rPr>
            </w:pPr>
            <w:r w:rsidRPr="009857C5">
              <w:rPr>
                <w:rFonts w:ascii="Candara" w:hAnsi="Candara"/>
                <w:szCs w:val="22"/>
              </w:rPr>
              <w:t>CLAY</w:t>
            </w:r>
            <w:r w:rsidR="00F664F5">
              <w:rPr>
                <w:rFonts w:ascii="Candara" w:hAnsi="Candara"/>
                <w:szCs w:val="22"/>
              </w:rPr>
              <w:t xml:space="preserve"> </w:t>
            </w:r>
            <w:r w:rsidRPr="009857C5">
              <w:rPr>
                <w:rFonts w:ascii="Candara" w:hAnsi="Candara"/>
                <w:szCs w:val="22"/>
              </w:rPr>
              <w:t xml:space="preserve">LIFTING:   </w:t>
            </w:r>
            <w:r w:rsidR="00F664F5">
              <w:rPr>
                <w:rFonts w:ascii="Candara" w:hAnsi="Candara"/>
                <w:szCs w:val="22"/>
              </w:rPr>
              <w:t>Lifting edges of a design.</w:t>
            </w:r>
          </w:p>
          <w:p w14:paraId="34FFD389" w14:textId="77777777" w:rsidR="00E469AB" w:rsidRPr="00913F59" w:rsidRDefault="00E469AB" w:rsidP="009857C5">
            <w:pPr>
              <w:ind w:left="322" w:hanging="284"/>
              <w:jc w:val="both"/>
              <w:rPr>
                <w:rFonts w:ascii="Candara" w:hAnsi="Candara"/>
                <w:szCs w:val="22"/>
              </w:rPr>
            </w:pPr>
          </w:p>
          <w:p w14:paraId="556305C3" w14:textId="6B7D55DD" w:rsidR="00E469AB" w:rsidRDefault="00260C5F" w:rsidP="009857C5">
            <w:pPr>
              <w:pStyle w:val="ListParagraph"/>
              <w:numPr>
                <w:ilvl w:val="0"/>
                <w:numId w:val="5"/>
              </w:numPr>
              <w:ind w:left="322" w:hanging="284"/>
              <w:jc w:val="both"/>
              <w:rPr>
                <w:rFonts w:ascii="Candara" w:hAnsi="Candara"/>
                <w:szCs w:val="22"/>
              </w:rPr>
            </w:pPr>
            <w:r>
              <w:rPr>
                <w:rFonts w:ascii="Candara" w:hAnsi="Candara"/>
                <w:szCs w:val="22"/>
              </w:rPr>
              <w:t>CARVING</w:t>
            </w:r>
            <w:r w:rsidR="00E469AB" w:rsidRPr="009857C5">
              <w:rPr>
                <w:rFonts w:ascii="Candara" w:hAnsi="Candara"/>
                <w:szCs w:val="22"/>
              </w:rPr>
              <w:t xml:space="preserve">:   </w:t>
            </w:r>
            <w:r>
              <w:rPr>
                <w:rFonts w:ascii="Candara" w:hAnsi="Candara"/>
                <w:szCs w:val="22"/>
              </w:rPr>
              <w:t xml:space="preserve">Incising </w:t>
            </w:r>
            <w:r w:rsidR="00550BE2">
              <w:rPr>
                <w:rFonts w:ascii="Candara" w:hAnsi="Candara"/>
                <w:szCs w:val="22"/>
              </w:rPr>
              <w:t xml:space="preserve">and beveling of line to raise a </w:t>
            </w:r>
            <w:r w:rsidR="00901F32">
              <w:rPr>
                <w:rFonts w:ascii="Candara" w:hAnsi="Candara"/>
                <w:szCs w:val="22"/>
              </w:rPr>
              <w:t>3-dimensional</w:t>
            </w:r>
            <w:r w:rsidR="00550BE2">
              <w:rPr>
                <w:rFonts w:ascii="Candara" w:hAnsi="Candara"/>
                <w:szCs w:val="22"/>
              </w:rPr>
              <w:t xml:space="preserve"> pattern. </w:t>
            </w:r>
          </w:p>
          <w:p w14:paraId="33E02D37" w14:textId="77777777" w:rsidR="00550BE2" w:rsidRPr="00550BE2" w:rsidRDefault="00550BE2" w:rsidP="00550BE2">
            <w:pPr>
              <w:pStyle w:val="ListParagraph"/>
              <w:rPr>
                <w:rFonts w:ascii="Candara" w:hAnsi="Candara"/>
                <w:szCs w:val="22"/>
              </w:rPr>
            </w:pPr>
          </w:p>
          <w:p w14:paraId="50A3B83F" w14:textId="7D17B93E" w:rsidR="00550BE2" w:rsidRPr="009857C5" w:rsidRDefault="00550BE2" w:rsidP="009857C5">
            <w:pPr>
              <w:pStyle w:val="ListParagraph"/>
              <w:numPr>
                <w:ilvl w:val="0"/>
                <w:numId w:val="5"/>
              </w:numPr>
              <w:ind w:left="322" w:hanging="284"/>
              <w:jc w:val="both"/>
              <w:rPr>
                <w:rFonts w:ascii="Candara" w:hAnsi="Candara"/>
                <w:szCs w:val="22"/>
              </w:rPr>
            </w:pPr>
            <w:r>
              <w:rPr>
                <w:rFonts w:ascii="Candara" w:hAnsi="Candara"/>
                <w:szCs w:val="22"/>
              </w:rPr>
              <w:t>CLAY CARVE (Water Etch): Sealing design and washing away background.</w:t>
            </w:r>
          </w:p>
          <w:p w14:paraId="52E0F643" w14:textId="77777777" w:rsidR="00E469AB" w:rsidRPr="00913F59" w:rsidRDefault="00E469AB" w:rsidP="009857C5">
            <w:pPr>
              <w:ind w:left="322" w:hanging="284"/>
              <w:jc w:val="both"/>
              <w:rPr>
                <w:rFonts w:ascii="Candara" w:hAnsi="Candara"/>
                <w:szCs w:val="22"/>
              </w:rPr>
            </w:pPr>
          </w:p>
          <w:p w14:paraId="1B543BD0" w14:textId="2A3D8FC4" w:rsidR="00E469AB" w:rsidRPr="009857C5" w:rsidRDefault="00E469AB" w:rsidP="009857C5">
            <w:pPr>
              <w:pStyle w:val="ListParagraph"/>
              <w:numPr>
                <w:ilvl w:val="0"/>
                <w:numId w:val="5"/>
              </w:numPr>
              <w:ind w:left="322" w:hanging="284"/>
              <w:jc w:val="both"/>
              <w:rPr>
                <w:rFonts w:ascii="Candara" w:hAnsi="Candara"/>
                <w:szCs w:val="22"/>
              </w:rPr>
            </w:pPr>
            <w:r w:rsidRPr="009857C5">
              <w:rPr>
                <w:rFonts w:ascii="Candara" w:hAnsi="Candara"/>
                <w:szCs w:val="22"/>
              </w:rPr>
              <w:t xml:space="preserve">CHEMICALLY TEXTURED: the use of acid products to wear </w:t>
            </w:r>
            <w:proofErr w:type="gramStart"/>
            <w:r w:rsidRPr="009857C5">
              <w:rPr>
                <w:rFonts w:ascii="Candara" w:hAnsi="Candara"/>
                <w:szCs w:val="22"/>
              </w:rPr>
              <w:t>away</w:t>
            </w:r>
            <w:proofErr w:type="gramEnd"/>
            <w:r w:rsidRPr="009857C5">
              <w:rPr>
                <w:rFonts w:ascii="Candara" w:hAnsi="Candara"/>
                <w:szCs w:val="22"/>
              </w:rPr>
              <w:t xml:space="preserve"> a background or create a textured surface</w:t>
            </w:r>
          </w:p>
          <w:p w14:paraId="09875B61" w14:textId="77777777" w:rsidR="00E469AB" w:rsidRPr="00913F59" w:rsidRDefault="00E469AB" w:rsidP="009857C5">
            <w:pPr>
              <w:ind w:left="322" w:hanging="284"/>
              <w:jc w:val="both"/>
              <w:rPr>
                <w:rFonts w:ascii="Candara" w:hAnsi="Candara"/>
                <w:szCs w:val="22"/>
              </w:rPr>
            </w:pPr>
          </w:p>
          <w:p w14:paraId="28C95049" w14:textId="122A7085" w:rsidR="00E469AB" w:rsidRPr="009857C5" w:rsidRDefault="00E469AB" w:rsidP="009857C5">
            <w:pPr>
              <w:pStyle w:val="ListParagraph"/>
              <w:numPr>
                <w:ilvl w:val="0"/>
                <w:numId w:val="5"/>
              </w:numPr>
              <w:ind w:left="322" w:hanging="284"/>
              <w:jc w:val="both"/>
              <w:rPr>
                <w:rFonts w:ascii="Candara" w:hAnsi="Candara"/>
                <w:szCs w:val="22"/>
              </w:rPr>
            </w:pPr>
            <w:r w:rsidRPr="009857C5">
              <w:rPr>
                <w:rFonts w:ascii="Candara" w:hAnsi="Candara"/>
                <w:szCs w:val="22"/>
              </w:rPr>
              <w:t>DECORATION: the addition of decoration such as: - dipped fabric flowers, cloth and stripping (lace draping). Shaping and forming of flowers and/or patterns. This includes all forms of sprigging or adding hand-built form</w:t>
            </w:r>
            <w:r w:rsidR="00550BE2">
              <w:rPr>
                <w:rFonts w:ascii="Candara" w:hAnsi="Candara"/>
                <w:szCs w:val="22"/>
              </w:rPr>
              <w:t>.</w:t>
            </w:r>
          </w:p>
          <w:p w14:paraId="4E19D543" w14:textId="77777777" w:rsidR="00E469AB" w:rsidRPr="00913F59" w:rsidRDefault="00E469AB" w:rsidP="009857C5">
            <w:pPr>
              <w:ind w:left="322" w:hanging="284"/>
              <w:jc w:val="both"/>
              <w:rPr>
                <w:rFonts w:ascii="Candara" w:hAnsi="Candara"/>
                <w:szCs w:val="22"/>
              </w:rPr>
            </w:pPr>
          </w:p>
          <w:p w14:paraId="0A75B6BC" w14:textId="6BEE1132" w:rsidR="006122D6" w:rsidRDefault="00550BE2" w:rsidP="420C0E1D">
            <w:pPr>
              <w:pStyle w:val="ListParagraph"/>
              <w:numPr>
                <w:ilvl w:val="0"/>
                <w:numId w:val="5"/>
              </w:numPr>
              <w:ind w:left="322" w:hanging="284"/>
              <w:jc w:val="both"/>
              <w:rPr>
                <w:rFonts w:ascii="Candara" w:hAnsi="Candara"/>
              </w:rPr>
            </w:pPr>
            <w:r>
              <w:rPr>
                <w:rFonts w:ascii="Candara" w:hAnsi="Candara"/>
              </w:rPr>
              <w:t xml:space="preserve">FABRIC DRAPING: </w:t>
            </w:r>
            <w:r w:rsidR="005C623E">
              <w:rPr>
                <w:rFonts w:ascii="Candara" w:hAnsi="Candara"/>
              </w:rPr>
              <w:t>Fabric dipped in slip and joined to a piece of Leather Hard Greenware.</w:t>
            </w:r>
          </w:p>
          <w:p w14:paraId="00302C5D" w14:textId="77777777" w:rsidR="005C623E" w:rsidRPr="005C623E" w:rsidRDefault="005C623E" w:rsidP="005C623E">
            <w:pPr>
              <w:pStyle w:val="ListParagraph"/>
              <w:rPr>
                <w:rFonts w:ascii="Candara" w:hAnsi="Candara"/>
              </w:rPr>
            </w:pPr>
          </w:p>
          <w:p w14:paraId="2B3A8C96" w14:textId="1D6BFBB8" w:rsidR="005C623E" w:rsidRDefault="005C623E" w:rsidP="420C0E1D">
            <w:pPr>
              <w:pStyle w:val="ListParagraph"/>
              <w:numPr>
                <w:ilvl w:val="0"/>
                <w:numId w:val="5"/>
              </w:numPr>
              <w:ind w:left="322" w:hanging="284"/>
              <w:jc w:val="both"/>
              <w:rPr>
                <w:rFonts w:ascii="Candara" w:hAnsi="Candara"/>
              </w:rPr>
            </w:pPr>
            <w:r>
              <w:rPr>
                <w:rFonts w:ascii="Candara" w:hAnsi="Candara"/>
              </w:rPr>
              <w:t>GREENWARE COMBINATION: Using 2 or more pieces of Greenware to make a new piece.</w:t>
            </w:r>
          </w:p>
          <w:p w14:paraId="50CC3552" w14:textId="77777777" w:rsidR="005C623E" w:rsidRPr="005C623E" w:rsidRDefault="005C623E" w:rsidP="005C623E">
            <w:pPr>
              <w:pStyle w:val="ListParagraph"/>
              <w:rPr>
                <w:rFonts w:ascii="Candara" w:hAnsi="Candara"/>
              </w:rPr>
            </w:pPr>
          </w:p>
          <w:p w14:paraId="0ED30750" w14:textId="1D9119AF" w:rsidR="005C623E" w:rsidRDefault="005C623E" w:rsidP="420C0E1D">
            <w:pPr>
              <w:pStyle w:val="ListParagraph"/>
              <w:numPr>
                <w:ilvl w:val="0"/>
                <w:numId w:val="5"/>
              </w:numPr>
              <w:ind w:left="322" w:hanging="284"/>
              <w:jc w:val="both"/>
              <w:rPr>
                <w:rFonts w:ascii="Candara" w:hAnsi="Candara"/>
              </w:rPr>
            </w:pPr>
            <w:r>
              <w:rPr>
                <w:rFonts w:ascii="Candara" w:hAnsi="Candara"/>
              </w:rPr>
              <w:t>TEXTURING: Incising the background to form a pattern, e.g. wood grain.</w:t>
            </w:r>
          </w:p>
          <w:p w14:paraId="76AE0C06" w14:textId="77777777" w:rsidR="00F33F2A" w:rsidRPr="00F33F2A" w:rsidRDefault="00F33F2A" w:rsidP="00F33F2A">
            <w:pPr>
              <w:pStyle w:val="ListParagraph"/>
              <w:rPr>
                <w:rFonts w:ascii="Candara" w:hAnsi="Candara"/>
              </w:rPr>
            </w:pPr>
          </w:p>
          <w:p w14:paraId="4ED25906" w14:textId="313845E0" w:rsidR="00F33F2A" w:rsidRPr="009857C5" w:rsidRDefault="00F33F2A" w:rsidP="420C0E1D">
            <w:pPr>
              <w:pStyle w:val="ListParagraph"/>
              <w:numPr>
                <w:ilvl w:val="0"/>
                <w:numId w:val="5"/>
              </w:numPr>
              <w:ind w:left="322" w:hanging="284"/>
              <w:jc w:val="both"/>
              <w:rPr>
                <w:rFonts w:ascii="Candara" w:hAnsi="Candara"/>
              </w:rPr>
            </w:pPr>
            <w:r>
              <w:rPr>
                <w:rFonts w:ascii="Candara" w:hAnsi="Candara"/>
              </w:rPr>
              <w:t xml:space="preserve">MULTI-TECHNIQUE: At least 3 techniques/mediums as detailed in categories 1 – 4 combined onto one piece. NOTE: Clear Glaze and </w:t>
            </w:r>
            <w:proofErr w:type="spellStart"/>
            <w:r>
              <w:rPr>
                <w:rFonts w:ascii="Candara" w:hAnsi="Candara"/>
              </w:rPr>
              <w:t>Coloured</w:t>
            </w:r>
            <w:proofErr w:type="spellEnd"/>
            <w:r>
              <w:rPr>
                <w:rFonts w:ascii="Candara" w:hAnsi="Candara"/>
              </w:rPr>
              <w:t xml:space="preserve"> Glaze totally covered by an Overglaze, is one technique only and not a multi-technique. Example is – Piece that has Greenware Adap</w:t>
            </w:r>
            <w:r w:rsidR="00854697">
              <w:rPr>
                <w:rFonts w:ascii="Candara" w:hAnsi="Candara"/>
              </w:rPr>
              <w:t>ta</w:t>
            </w:r>
            <w:r>
              <w:rPr>
                <w:rFonts w:ascii="Candara" w:hAnsi="Candara"/>
              </w:rPr>
              <w:t>tion (A to I), Glaze and Acrylics on it.</w:t>
            </w:r>
          </w:p>
          <w:p w14:paraId="211162B8" w14:textId="1D947438" w:rsidR="00E469AB" w:rsidRPr="006122D6" w:rsidRDefault="00E469AB" w:rsidP="006122D6">
            <w:pPr>
              <w:jc w:val="both"/>
              <w:rPr>
                <w:rFonts w:ascii="Candara" w:hAnsi="Candara"/>
                <w:szCs w:val="22"/>
              </w:rPr>
            </w:pPr>
          </w:p>
        </w:tc>
      </w:tr>
    </w:tbl>
    <w:p w14:paraId="4F42839A" w14:textId="77777777" w:rsidR="00F33F2A" w:rsidRPr="00913F59" w:rsidRDefault="00F33F2A" w:rsidP="420C0E1D">
      <w:pPr>
        <w:jc w:val="both"/>
        <w:rPr>
          <w:rFonts w:ascii="Candara" w:hAnsi="Candara"/>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85"/>
      </w:tblGrid>
      <w:tr w:rsidR="00E469AB" w:rsidRPr="00913F59" w14:paraId="0DAABF38" w14:textId="77777777" w:rsidTr="00525F23">
        <w:trPr>
          <w:cantSplit/>
        </w:trPr>
        <w:tc>
          <w:tcPr>
            <w:tcW w:w="10485" w:type="dxa"/>
            <w:tcBorders>
              <w:top w:val="single" w:sz="4" w:space="0" w:color="auto"/>
              <w:left w:val="single" w:sz="4" w:space="0" w:color="auto"/>
              <w:bottom w:val="single" w:sz="4" w:space="0" w:color="auto"/>
              <w:right w:val="single" w:sz="4" w:space="0" w:color="auto"/>
            </w:tcBorders>
          </w:tcPr>
          <w:p w14:paraId="64FB0990" w14:textId="71ACFEB3" w:rsidR="00E469AB" w:rsidRPr="00E65C85" w:rsidRDefault="009857C5" w:rsidP="00A043BE">
            <w:pPr>
              <w:jc w:val="both"/>
              <w:rPr>
                <w:rFonts w:ascii="Candara" w:hAnsi="Candara"/>
                <w:b/>
                <w:sz w:val="36"/>
                <w:szCs w:val="36"/>
              </w:rPr>
            </w:pPr>
            <w:r w:rsidRPr="00E65C85">
              <w:rPr>
                <w:rFonts w:ascii="Candara" w:hAnsi="Candara"/>
                <w:b/>
                <w:sz w:val="36"/>
                <w:szCs w:val="36"/>
              </w:rPr>
              <w:t>2 -</w:t>
            </w:r>
            <w:r w:rsidR="00E469AB" w:rsidRPr="00E65C85">
              <w:rPr>
                <w:rFonts w:ascii="Candara" w:hAnsi="Candara"/>
                <w:b/>
                <w:sz w:val="36"/>
                <w:szCs w:val="36"/>
              </w:rPr>
              <w:t xml:space="preserve"> UNDERGLAZE </w:t>
            </w:r>
          </w:p>
        </w:tc>
      </w:tr>
      <w:tr w:rsidR="00E469AB" w:rsidRPr="00913F59" w14:paraId="065A5C14" w14:textId="77777777" w:rsidTr="00525F23">
        <w:trPr>
          <w:cantSplit/>
        </w:trPr>
        <w:tc>
          <w:tcPr>
            <w:tcW w:w="10485" w:type="dxa"/>
            <w:tcBorders>
              <w:top w:val="single" w:sz="4" w:space="0" w:color="auto"/>
              <w:left w:val="single" w:sz="4" w:space="0" w:color="auto"/>
              <w:bottom w:val="single" w:sz="4" w:space="0" w:color="auto"/>
              <w:right w:val="single" w:sz="4" w:space="0" w:color="auto"/>
            </w:tcBorders>
          </w:tcPr>
          <w:p w14:paraId="069CA403" w14:textId="5411CF42" w:rsidR="00E469AB" w:rsidRPr="009857C5" w:rsidRDefault="00E469AB" w:rsidP="009857C5">
            <w:pPr>
              <w:pStyle w:val="ListParagraph"/>
              <w:numPr>
                <w:ilvl w:val="0"/>
                <w:numId w:val="4"/>
              </w:numPr>
              <w:ind w:left="322" w:hanging="284"/>
              <w:jc w:val="both"/>
              <w:rPr>
                <w:rFonts w:ascii="Candara" w:hAnsi="Candara"/>
                <w:szCs w:val="22"/>
              </w:rPr>
            </w:pPr>
            <w:r w:rsidRPr="009857C5">
              <w:rPr>
                <w:rFonts w:ascii="Candara" w:hAnsi="Candara"/>
                <w:szCs w:val="22"/>
              </w:rPr>
              <w:t>HAND PAINTED DESIGN: Brushwork design – Line work, decorative painting and painting of designs.</w:t>
            </w:r>
            <w:r w:rsidR="005C623E">
              <w:rPr>
                <w:rFonts w:ascii="Candara" w:hAnsi="Candara"/>
                <w:szCs w:val="22"/>
              </w:rPr>
              <w:t xml:space="preserve"> Where</w:t>
            </w:r>
            <w:r w:rsidR="008E4E01">
              <w:rPr>
                <w:rFonts w:ascii="Candara" w:hAnsi="Candara"/>
                <w:szCs w:val="22"/>
              </w:rPr>
              <w:t xml:space="preserve"> Brushwork is apparent (not blocked in.) </w:t>
            </w:r>
            <w:r w:rsidRPr="009857C5">
              <w:rPr>
                <w:rFonts w:ascii="Candara" w:hAnsi="Candara"/>
                <w:szCs w:val="22"/>
              </w:rPr>
              <w:t xml:space="preserve">  </w:t>
            </w:r>
          </w:p>
          <w:p w14:paraId="424CB4F2" w14:textId="77777777" w:rsidR="00E469AB" w:rsidRPr="00913F59" w:rsidRDefault="00E469AB" w:rsidP="009857C5">
            <w:pPr>
              <w:ind w:left="322" w:hanging="284"/>
              <w:jc w:val="both"/>
              <w:rPr>
                <w:rFonts w:ascii="Candara" w:hAnsi="Candara"/>
                <w:szCs w:val="22"/>
              </w:rPr>
            </w:pPr>
          </w:p>
          <w:p w14:paraId="13C6880D" w14:textId="4A39BC2E" w:rsidR="00E469AB" w:rsidRPr="009857C5" w:rsidRDefault="00E469AB" w:rsidP="009857C5">
            <w:pPr>
              <w:pStyle w:val="ListParagraph"/>
              <w:numPr>
                <w:ilvl w:val="0"/>
                <w:numId w:val="4"/>
              </w:numPr>
              <w:ind w:left="322" w:hanging="284"/>
              <w:jc w:val="both"/>
              <w:rPr>
                <w:rFonts w:ascii="Candara" w:hAnsi="Candara"/>
                <w:szCs w:val="22"/>
              </w:rPr>
            </w:pPr>
            <w:r w:rsidRPr="009857C5">
              <w:rPr>
                <w:rFonts w:ascii="Candara" w:hAnsi="Candara"/>
                <w:szCs w:val="22"/>
              </w:rPr>
              <w:t>DETAIL IN MOLD:</w:t>
            </w:r>
            <w:r w:rsidR="008E4E01">
              <w:rPr>
                <w:rFonts w:ascii="Candara" w:hAnsi="Candara"/>
                <w:szCs w:val="22"/>
              </w:rPr>
              <w:t xml:space="preserve"> A</w:t>
            </w:r>
            <w:r w:rsidRPr="009857C5">
              <w:rPr>
                <w:rFonts w:ascii="Candara" w:hAnsi="Candara"/>
                <w:szCs w:val="22"/>
              </w:rPr>
              <w:t xml:space="preserve">pplied </w:t>
            </w:r>
            <w:proofErr w:type="spellStart"/>
            <w:r w:rsidRPr="009857C5">
              <w:rPr>
                <w:rFonts w:ascii="Candara" w:hAnsi="Candara"/>
                <w:szCs w:val="22"/>
              </w:rPr>
              <w:t>colour</w:t>
            </w:r>
            <w:proofErr w:type="spellEnd"/>
            <w:r w:rsidRPr="009857C5">
              <w:rPr>
                <w:rFonts w:ascii="Candara" w:hAnsi="Candara"/>
                <w:szCs w:val="22"/>
              </w:rPr>
              <w:t xml:space="preserve"> to a design formed in the mold</w:t>
            </w:r>
            <w:r w:rsidR="008E4E01">
              <w:rPr>
                <w:rFonts w:ascii="Candara" w:hAnsi="Candara"/>
                <w:szCs w:val="22"/>
              </w:rPr>
              <w:t>.</w:t>
            </w:r>
          </w:p>
          <w:p w14:paraId="425E0FEC" w14:textId="77777777" w:rsidR="00E469AB" w:rsidRPr="00913F59" w:rsidRDefault="00E469AB" w:rsidP="009857C5">
            <w:pPr>
              <w:ind w:left="322" w:hanging="284"/>
              <w:jc w:val="both"/>
              <w:rPr>
                <w:rFonts w:ascii="Candara" w:hAnsi="Candara"/>
                <w:szCs w:val="22"/>
              </w:rPr>
            </w:pPr>
          </w:p>
          <w:p w14:paraId="2D95A93A" w14:textId="2E4A627F" w:rsidR="00E469AB" w:rsidRPr="009857C5" w:rsidRDefault="00E469AB" w:rsidP="009857C5">
            <w:pPr>
              <w:pStyle w:val="ListParagraph"/>
              <w:numPr>
                <w:ilvl w:val="0"/>
                <w:numId w:val="4"/>
              </w:numPr>
              <w:ind w:left="322" w:hanging="284"/>
              <w:jc w:val="both"/>
              <w:rPr>
                <w:rFonts w:ascii="Candara" w:hAnsi="Candara"/>
                <w:szCs w:val="22"/>
              </w:rPr>
            </w:pPr>
            <w:r w:rsidRPr="009857C5">
              <w:rPr>
                <w:rFonts w:ascii="Candara" w:hAnsi="Candara"/>
                <w:szCs w:val="22"/>
              </w:rPr>
              <w:t xml:space="preserve">MAJOLICA: </w:t>
            </w:r>
            <w:r w:rsidR="008E4E01">
              <w:rPr>
                <w:rFonts w:ascii="Candara" w:hAnsi="Candara"/>
                <w:szCs w:val="22"/>
              </w:rPr>
              <w:t>U</w:t>
            </w:r>
            <w:r w:rsidRPr="009857C5">
              <w:rPr>
                <w:rFonts w:ascii="Candara" w:hAnsi="Candara"/>
                <w:szCs w:val="22"/>
              </w:rPr>
              <w:t>nderglaze decoration applied over unfired non-moving glaze before firing</w:t>
            </w:r>
            <w:r w:rsidR="008E4E01">
              <w:rPr>
                <w:rFonts w:ascii="Candara" w:hAnsi="Candara"/>
                <w:szCs w:val="22"/>
              </w:rPr>
              <w:t>.</w:t>
            </w:r>
          </w:p>
          <w:p w14:paraId="6189DD66" w14:textId="77777777" w:rsidR="00E469AB" w:rsidRPr="00913F59" w:rsidRDefault="00E469AB" w:rsidP="009857C5">
            <w:pPr>
              <w:ind w:left="322" w:hanging="284"/>
              <w:jc w:val="both"/>
              <w:rPr>
                <w:rFonts w:ascii="Candara" w:hAnsi="Candara"/>
                <w:szCs w:val="22"/>
              </w:rPr>
            </w:pPr>
          </w:p>
          <w:p w14:paraId="00FF8F44" w14:textId="23F50EAC" w:rsidR="00E469AB" w:rsidRPr="009857C5" w:rsidRDefault="00E469AB" w:rsidP="009857C5">
            <w:pPr>
              <w:pStyle w:val="ListParagraph"/>
              <w:numPr>
                <w:ilvl w:val="0"/>
                <w:numId w:val="4"/>
              </w:numPr>
              <w:ind w:left="322" w:hanging="284"/>
              <w:jc w:val="both"/>
              <w:rPr>
                <w:rFonts w:ascii="Candara" w:hAnsi="Candara"/>
                <w:szCs w:val="22"/>
              </w:rPr>
            </w:pPr>
            <w:r w:rsidRPr="009857C5">
              <w:rPr>
                <w:rFonts w:ascii="Candara" w:hAnsi="Candara"/>
                <w:szCs w:val="22"/>
              </w:rPr>
              <w:t xml:space="preserve">SGRAFFITO: </w:t>
            </w:r>
            <w:r w:rsidR="008E4E01">
              <w:rPr>
                <w:rFonts w:ascii="Candara" w:hAnsi="Candara"/>
                <w:szCs w:val="22"/>
              </w:rPr>
              <w:t>S</w:t>
            </w:r>
            <w:r w:rsidRPr="009857C5">
              <w:rPr>
                <w:rFonts w:ascii="Candara" w:hAnsi="Candara"/>
                <w:szCs w:val="22"/>
              </w:rPr>
              <w:t xml:space="preserve">cratching a design through </w:t>
            </w:r>
            <w:proofErr w:type="spellStart"/>
            <w:r w:rsidRPr="009857C5">
              <w:rPr>
                <w:rFonts w:ascii="Candara" w:hAnsi="Candara"/>
                <w:szCs w:val="22"/>
              </w:rPr>
              <w:t>colour</w:t>
            </w:r>
            <w:proofErr w:type="spellEnd"/>
            <w:r w:rsidRPr="009857C5">
              <w:rPr>
                <w:rFonts w:ascii="Candara" w:hAnsi="Candara"/>
                <w:szCs w:val="22"/>
              </w:rPr>
              <w:t xml:space="preserve"> with a tool</w:t>
            </w:r>
            <w:r w:rsidR="008E4E01">
              <w:rPr>
                <w:rFonts w:ascii="Candara" w:hAnsi="Candara"/>
                <w:szCs w:val="22"/>
              </w:rPr>
              <w:t>.</w:t>
            </w:r>
          </w:p>
          <w:p w14:paraId="6727C4D2" w14:textId="77777777" w:rsidR="00E469AB" w:rsidRPr="00913F59" w:rsidRDefault="00E469AB" w:rsidP="009857C5">
            <w:pPr>
              <w:ind w:left="322" w:hanging="284"/>
              <w:jc w:val="both"/>
              <w:rPr>
                <w:rFonts w:ascii="Candara" w:hAnsi="Candara"/>
                <w:szCs w:val="22"/>
              </w:rPr>
            </w:pPr>
          </w:p>
          <w:p w14:paraId="7BB69111" w14:textId="21C4A58C" w:rsidR="00E469AB" w:rsidRPr="009857C5" w:rsidRDefault="00E469AB" w:rsidP="009857C5">
            <w:pPr>
              <w:pStyle w:val="ListParagraph"/>
              <w:numPr>
                <w:ilvl w:val="0"/>
                <w:numId w:val="4"/>
              </w:numPr>
              <w:ind w:left="322" w:hanging="284"/>
              <w:jc w:val="both"/>
              <w:rPr>
                <w:rFonts w:ascii="Candara" w:hAnsi="Candara"/>
                <w:szCs w:val="22"/>
              </w:rPr>
            </w:pPr>
            <w:r w:rsidRPr="009857C5">
              <w:rPr>
                <w:rFonts w:ascii="Candara" w:hAnsi="Candara"/>
                <w:szCs w:val="22"/>
              </w:rPr>
              <w:t xml:space="preserve">AIRBRUSHING: Design or technique to be done by </w:t>
            </w:r>
            <w:r w:rsidR="008E4E01">
              <w:rPr>
                <w:rFonts w:ascii="Candara" w:hAnsi="Candara"/>
                <w:szCs w:val="22"/>
              </w:rPr>
              <w:t>A</w:t>
            </w:r>
            <w:r w:rsidRPr="009857C5">
              <w:rPr>
                <w:rFonts w:ascii="Candara" w:hAnsi="Candara"/>
                <w:szCs w:val="22"/>
              </w:rPr>
              <w:t xml:space="preserve">ir </w:t>
            </w:r>
            <w:r w:rsidR="008E4E01">
              <w:rPr>
                <w:rFonts w:ascii="Candara" w:hAnsi="Candara"/>
                <w:szCs w:val="22"/>
              </w:rPr>
              <w:t>G</w:t>
            </w:r>
            <w:r w:rsidRPr="009857C5">
              <w:rPr>
                <w:rFonts w:ascii="Candara" w:hAnsi="Candara"/>
                <w:szCs w:val="22"/>
              </w:rPr>
              <w:t>un</w:t>
            </w:r>
            <w:r w:rsidR="008E4E01">
              <w:rPr>
                <w:rFonts w:ascii="Candara" w:hAnsi="Candara"/>
                <w:szCs w:val="22"/>
              </w:rPr>
              <w:t>.</w:t>
            </w:r>
          </w:p>
          <w:p w14:paraId="25E82A3F" w14:textId="77777777" w:rsidR="00E469AB" w:rsidRPr="00913F59" w:rsidRDefault="00E469AB" w:rsidP="009857C5">
            <w:pPr>
              <w:ind w:left="322" w:hanging="284"/>
              <w:jc w:val="both"/>
              <w:rPr>
                <w:rFonts w:ascii="Candara" w:hAnsi="Candara"/>
                <w:szCs w:val="22"/>
              </w:rPr>
            </w:pPr>
          </w:p>
          <w:p w14:paraId="56A96A1C" w14:textId="58635B87" w:rsidR="00E469AB" w:rsidRDefault="00E469AB" w:rsidP="009857C5">
            <w:pPr>
              <w:pStyle w:val="ListParagraph"/>
              <w:numPr>
                <w:ilvl w:val="0"/>
                <w:numId w:val="4"/>
              </w:numPr>
              <w:ind w:left="322" w:hanging="284"/>
              <w:jc w:val="both"/>
              <w:rPr>
                <w:rFonts w:ascii="Candara" w:hAnsi="Candara"/>
                <w:szCs w:val="22"/>
              </w:rPr>
            </w:pPr>
            <w:r w:rsidRPr="009857C5">
              <w:rPr>
                <w:rFonts w:ascii="Candara" w:hAnsi="Candara"/>
                <w:szCs w:val="22"/>
              </w:rPr>
              <w:t xml:space="preserve">ANTIQUING: Applying </w:t>
            </w:r>
            <w:proofErr w:type="spellStart"/>
            <w:r w:rsidRPr="009857C5">
              <w:rPr>
                <w:rFonts w:ascii="Candara" w:hAnsi="Candara"/>
                <w:szCs w:val="22"/>
              </w:rPr>
              <w:t>colour</w:t>
            </w:r>
            <w:proofErr w:type="spellEnd"/>
            <w:r w:rsidRPr="009857C5">
              <w:rPr>
                <w:rFonts w:ascii="Candara" w:hAnsi="Candara"/>
                <w:szCs w:val="22"/>
              </w:rPr>
              <w:t xml:space="preserve"> and wiping back from raised </w:t>
            </w:r>
            <w:r w:rsidR="008E4E01">
              <w:rPr>
                <w:rFonts w:ascii="Candara" w:hAnsi="Candara"/>
                <w:szCs w:val="22"/>
              </w:rPr>
              <w:t>surface.</w:t>
            </w:r>
          </w:p>
          <w:p w14:paraId="088ADCDA" w14:textId="77777777" w:rsidR="005C623E" w:rsidRPr="005C623E" w:rsidRDefault="005C623E" w:rsidP="005C623E">
            <w:pPr>
              <w:pStyle w:val="ListParagraph"/>
              <w:rPr>
                <w:rFonts w:ascii="Candara" w:hAnsi="Candara"/>
                <w:szCs w:val="22"/>
              </w:rPr>
            </w:pPr>
          </w:p>
          <w:p w14:paraId="3CAE5F4D" w14:textId="0BE094B6" w:rsidR="005C623E" w:rsidRDefault="005C623E" w:rsidP="009857C5">
            <w:pPr>
              <w:pStyle w:val="ListParagraph"/>
              <w:numPr>
                <w:ilvl w:val="0"/>
                <w:numId w:val="4"/>
              </w:numPr>
              <w:ind w:left="322" w:hanging="284"/>
              <w:jc w:val="both"/>
              <w:rPr>
                <w:rFonts w:ascii="Candara" w:hAnsi="Candara"/>
                <w:szCs w:val="22"/>
              </w:rPr>
            </w:pPr>
            <w:r>
              <w:rPr>
                <w:rFonts w:ascii="Candara" w:hAnsi="Candara"/>
                <w:szCs w:val="22"/>
              </w:rPr>
              <w:t>UNDERGLAZE DECORATION:</w:t>
            </w:r>
            <w:r w:rsidR="008E4E01">
              <w:rPr>
                <w:rFonts w:ascii="Candara" w:hAnsi="Candara"/>
                <w:szCs w:val="22"/>
              </w:rPr>
              <w:t xml:space="preserve"> Solid </w:t>
            </w:r>
            <w:proofErr w:type="spellStart"/>
            <w:r w:rsidR="008E4E01">
              <w:rPr>
                <w:rFonts w:ascii="Candara" w:hAnsi="Candara"/>
                <w:szCs w:val="22"/>
              </w:rPr>
              <w:t>Colour</w:t>
            </w:r>
            <w:proofErr w:type="spellEnd"/>
            <w:r w:rsidR="008E4E01">
              <w:rPr>
                <w:rFonts w:ascii="Candara" w:hAnsi="Candara"/>
                <w:szCs w:val="22"/>
              </w:rPr>
              <w:t xml:space="preserve"> or design – brushwork (floral, animals, geometric, etc.)</w:t>
            </w:r>
          </w:p>
          <w:p w14:paraId="72E41126" w14:textId="77777777" w:rsidR="008E4E01" w:rsidRPr="008E4E01" w:rsidRDefault="008E4E01" w:rsidP="008E4E01">
            <w:pPr>
              <w:jc w:val="both"/>
              <w:rPr>
                <w:rFonts w:ascii="Candara" w:hAnsi="Candara"/>
                <w:szCs w:val="22"/>
              </w:rPr>
            </w:pPr>
          </w:p>
          <w:p w14:paraId="3F038D8E" w14:textId="11326051" w:rsidR="006122D6" w:rsidRPr="009857C5" w:rsidRDefault="006122D6" w:rsidP="420C0E1D">
            <w:pPr>
              <w:pStyle w:val="ListParagraph"/>
              <w:ind w:left="322" w:hanging="284"/>
              <w:jc w:val="both"/>
              <w:rPr>
                <w:rFonts w:ascii="Candara" w:hAnsi="Candara"/>
              </w:rPr>
            </w:pPr>
          </w:p>
        </w:tc>
      </w:tr>
    </w:tbl>
    <w:p w14:paraId="31369165" w14:textId="77777777" w:rsidR="008E4E01" w:rsidRDefault="008E4E01" w:rsidP="420C0E1D">
      <w:pPr>
        <w:jc w:val="both"/>
        <w:rPr>
          <w:rFonts w:ascii="Candara" w:hAnsi="Candara"/>
        </w:rPr>
      </w:pPr>
    </w:p>
    <w:p w14:paraId="35C6ED08" w14:textId="77777777" w:rsidR="008E4E01" w:rsidRDefault="008E4E01" w:rsidP="420C0E1D">
      <w:pPr>
        <w:jc w:val="both"/>
        <w:rPr>
          <w:rFonts w:ascii="Candara" w:hAnsi="Candara"/>
        </w:rPr>
      </w:pPr>
    </w:p>
    <w:p w14:paraId="6AB40A68" w14:textId="77777777" w:rsidR="008E4E01" w:rsidRPr="00913F59" w:rsidRDefault="008E4E01" w:rsidP="420C0E1D">
      <w:pPr>
        <w:jc w:val="both"/>
        <w:rPr>
          <w:rFonts w:ascii="Candara" w:hAnsi="Candara"/>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85"/>
      </w:tblGrid>
      <w:tr w:rsidR="00E469AB" w:rsidRPr="00913F59" w14:paraId="747357D1" w14:textId="77777777" w:rsidTr="00525F23">
        <w:trPr>
          <w:cantSplit/>
        </w:trPr>
        <w:tc>
          <w:tcPr>
            <w:tcW w:w="10485" w:type="dxa"/>
            <w:tcBorders>
              <w:top w:val="single" w:sz="4" w:space="0" w:color="auto"/>
              <w:left w:val="single" w:sz="4" w:space="0" w:color="auto"/>
              <w:bottom w:val="single" w:sz="4" w:space="0" w:color="auto"/>
              <w:right w:val="single" w:sz="4" w:space="0" w:color="auto"/>
            </w:tcBorders>
          </w:tcPr>
          <w:p w14:paraId="559FF47E" w14:textId="038526F9" w:rsidR="00E469AB" w:rsidRPr="00E65C85" w:rsidRDefault="00E469AB" w:rsidP="00A043BE">
            <w:pPr>
              <w:jc w:val="both"/>
              <w:rPr>
                <w:rFonts w:ascii="Candara" w:hAnsi="Candara"/>
                <w:b/>
                <w:sz w:val="36"/>
                <w:szCs w:val="36"/>
              </w:rPr>
            </w:pPr>
            <w:r w:rsidRPr="00913F59">
              <w:rPr>
                <w:rFonts w:ascii="Candara" w:hAnsi="Candara"/>
              </w:rPr>
              <w:br w:type="page"/>
            </w:r>
            <w:r w:rsidR="00E65C85" w:rsidRPr="00E65C85">
              <w:rPr>
                <w:rFonts w:ascii="Candara" w:hAnsi="Candara"/>
                <w:b/>
                <w:sz w:val="36"/>
                <w:szCs w:val="36"/>
              </w:rPr>
              <w:t xml:space="preserve">3 - </w:t>
            </w:r>
            <w:r w:rsidRPr="00E65C85">
              <w:rPr>
                <w:rFonts w:ascii="Candara" w:hAnsi="Candara"/>
                <w:b/>
                <w:sz w:val="36"/>
                <w:szCs w:val="36"/>
              </w:rPr>
              <w:t xml:space="preserve">GLAZE </w:t>
            </w:r>
          </w:p>
        </w:tc>
      </w:tr>
      <w:tr w:rsidR="00E469AB" w:rsidRPr="00913F59" w14:paraId="2858B7E9" w14:textId="77777777" w:rsidTr="00525F23">
        <w:trPr>
          <w:cantSplit/>
          <w:trHeight w:val="3411"/>
        </w:trPr>
        <w:tc>
          <w:tcPr>
            <w:tcW w:w="10485" w:type="dxa"/>
            <w:tcBorders>
              <w:top w:val="single" w:sz="4" w:space="0" w:color="auto"/>
              <w:left w:val="single" w:sz="4" w:space="0" w:color="auto"/>
              <w:bottom w:val="single" w:sz="4" w:space="0" w:color="auto"/>
              <w:right w:val="single" w:sz="4" w:space="0" w:color="auto"/>
            </w:tcBorders>
          </w:tcPr>
          <w:p w14:paraId="128CEC53" w14:textId="4BB3CB2C" w:rsidR="00E469AB" w:rsidRPr="00E65C85" w:rsidRDefault="00E469AB" w:rsidP="00E65C85">
            <w:pPr>
              <w:pStyle w:val="ListParagraph"/>
              <w:numPr>
                <w:ilvl w:val="0"/>
                <w:numId w:val="6"/>
              </w:numPr>
              <w:ind w:left="322" w:hanging="284"/>
              <w:jc w:val="both"/>
              <w:rPr>
                <w:rFonts w:ascii="Candara" w:hAnsi="Candara"/>
                <w:szCs w:val="22"/>
              </w:rPr>
            </w:pPr>
            <w:r w:rsidRPr="00E65C85">
              <w:rPr>
                <w:rFonts w:ascii="Candara" w:hAnsi="Candara"/>
                <w:szCs w:val="22"/>
              </w:rPr>
              <w:t xml:space="preserve">GLAZE COMBINATION: </w:t>
            </w:r>
            <w:r w:rsidR="008E4E01">
              <w:rPr>
                <w:rFonts w:ascii="Candara" w:hAnsi="Candara"/>
                <w:szCs w:val="22"/>
              </w:rPr>
              <w:t>M</w:t>
            </w:r>
            <w:r w:rsidRPr="00E65C85">
              <w:rPr>
                <w:rFonts w:ascii="Candara" w:hAnsi="Candara"/>
                <w:szCs w:val="22"/>
              </w:rPr>
              <w:t>ulti</w:t>
            </w:r>
            <w:r w:rsidR="008E4E01">
              <w:rPr>
                <w:rFonts w:ascii="Candara" w:hAnsi="Candara"/>
                <w:szCs w:val="22"/>
              </w:rPr>
              <w:t>-</w:t>
            </w:r>
            <w:r w:rsidRPr="00E65C85">
              <w:rPr>
                <w:rFonts w:ascii="Candara" w:hAnsi="Candara"/>
                <w:szCs w:val="22"/>
              </w:rPr>
              <w:t>glazes applied over each other - usually with modifying glaze between them</w:t>
            </w:r>
            <w:r w:rsidR="008E4E01">
              <w:rPr>
                <w:rFonts w:ascii="Candara" w:hAnsi="Candara"/>
                <w:szCs w:val="22"/>
              </w:rPr>
              <w:t>.</w:t>
            </w:r>
          </w:p>
          <w:p w14:paraId="4352DE48" w14:textId="77777777" w:rsidR="00E469AB" w:rsidRPr="00913F59" w:rsidRDefault="00E469AB" w:rsidP="00E65C85">
            <w:pPr>
              <w:ind w:left="322" w:hanging="284"/>
              <w:jc w:val="both"/>
              <w:rPr>
                <w:rFonts w:ascii="Candara" w:hAnsi="Candara"/>
                <w:szCs w:val="22"/>
              </w:rPr>
            </w:pPr>
          </w:p>
          <w:p w14:paraId="5D26377D" w14:textId="39F47877" w:rsidR="00E469AB" w:rsidRPr="00E65C85" w:rsidRDefault="00E469AB" w:rsidP="00E65C85">
            <w:pPr>
              <w:pStyle w:val="ListParagraph"/>
              <w:numPr>
                <w:ilvl w:val="0"/>
                <w:numId w:val="6"/>
              </w:numPr>
              <w:ind w:left="322" w:hanging="284"/>
              <w:jc w:val="both"/>
              <w:rPr>
                <w:rFonts w:ascii="Candara" w:hAnsi="Candara"/>
                <w:szCs w:val="22"/>
              </w:rPr>
            </w:pPr>
            <w:r w:rsidRPr="00E65C85">
              <w:rPr>
                <w:rFonts w:ascii="Candara" w:hAnsi="Candara"/>
                <w:szCs w:val="22"/>
              </w:rPr>
              <w:t xml:space="preserve">MAJOLICA: </w:t>
            </w:r>
            <w:r w:rsidR="008E4E01">
              <w:rPr>
                <w:rFonts w:ascii="Candara" w:hAnsi="Candara"/>
                <w:szCs w:val="22"/>
              </w:rPr>
              <w:t>Using non-fried, non-moving glazes as a design over unfired non-moving glaze before firing.</w:t>
            </w:r>
          </w:p>
          <w:p w14:paraId="1E2B8D41" w14:textId="77777777" w:rsidR="00E469AB" w:rsidRPr="00913F59" w:rsidRDefault="00E469AB" w:rsidP="00E65C85">
            <w:pPr>
              <w:ind w:left="322" w:hanging="284"/>
              <w:jc w:val="both"/>
              <w:rPr>
                <w:rFonts w:ascii="Candara" w:hAnsi="Candara"/>
                <w:szCs w:val="22"/>
              </w:rPr>
            </w:pPr>
          </w:p>
          <w:p w14:paraId="07D6BE19" w14:textId="7A89E218" w:rsidR="00E469AB" w:rsidRPr="00E65C85" w:rsidRDefault="00E469AB" w:rsidP="00E65C85">
            <w:pPr>
              <w:pStyle w:val="ListParagraph"/>
              <w:numPr>
                <w:ilvl w:val="0"/>
                <w:numId w:val="6"/>
              </w:numPr>
              <w:ind w:left="322" w:hanging="284"/>
              <w:jc w:val="both"/>
              <w:rPr>
                <w:rFonts w:ascii="Candara" w:hAnsi="Candara"/>
                <w:szCs w:val="22"/>
              </w:rPr>
            </w:pPr>
            <w:r w:rsidRPr="00E65C85">
              <w:rPr>
                <w:rFonts w:ascii="Candara" w:hAnsi="Candara"/>
                <w:szCs w:val="22"/>
              </w:rPr>
              <w:t xml:space="preserve">GLAZE IN DESIGN: </w:t>
            </w:r>
            <w:r w:rsidR="00B82722">
              <w:rPr>
                <w:rFonts w:ascii="Candara" w:hAnsi="Candara"/>
                <w:szCs w:val="22"/>
              </w:rPr>
              <w:t>Glazes used as a Design.</w:t>
            </w:r>
          </w:p>
          <w:p w14:paraId="5447837F" w14:textId="77777777" w:rsidR="00E469AB" w:rsidRPr="00913F59" w:rsidRDefault="00E469AB" w:rsidP="00E65C85">
            <w:pPr>
              <w:ind w:left="322" w:hanging="284"/>
              <w:jc w:val="both"/>
              <w:rPr>
                <w:rFonts w:ascii="Candara" w:hAnsi="Candara"/>
                <w:szCs w:val="22"/>
              </w:rPr>
            </w:pPr>
          </w:p>
          <w:p w14:paraId="568C84BD" w14:textId="72272661" w:rsidR="00E469AB" w:rsidRPr="00E65C85" w:rsidRDefault="00E469AB" w:rsidP="00E65C85">
            <w:pPr>
              <w:pStyle w:val="ListParagraph"/>
              <w:numPr>
                <w:ilvl w:val="0"/>
                <w:numId w:val="6"/>
              </w:numPr>
              <w:ind w:left="322" w:hanging="284"/>
              <w:jc w:val="both"/>
              <w:rPr>
                <w:rFonts w:ascii="Candara" w:hAnsi="Candara"/>
                <w:szCs w:val="22"/>
              </w:rPr>
            </w:pPr>
            <w:r w:rsidRPr="00E65C85">
              <w:rPr>
                <w:rFonts w:ascii="Candara" w:hAnsi="Candara"/>
                <w:szCs w:val="22"/>
              </w:rPr>
              <w:t xml:space="preserve">GLAZE INLAY: </w:t>
            </w:r>
            <w:r w:rsidR="00B82722">
              <w:rPr>
                <w:rFonts w:ascii="Candara" w:hAnsi="Candara"/>
                <w:szCs w:val="22"/>
              </w:rPr>
              <w:t>L</w:t>
            </w:r>
            <w:r w:rsidRPr="00E65C85">
              <w:rPr>
                <w:rFonts w:ascii="Candara" w:hAnsi="Candara"/>
                <w:szCs w:val="22"/>
              </w:rPr>
              <w:t>aying glazes into certain areas of a pattern</w:t>
            </w:r>
            <w:r w:rsidR="00B82722">
              <w:rPr>
                <w:rFonts w:ascii="Candara" w:hAnsi="Candara"/>
                <w:szCs w:val="22"/>
              </w:rPr>
              <w:t>.</w:t>
            </w:r>
          </w:p>
          <w:p w14:paraId="67CD2C30" w14:textId="77777777" w:rsidR="00E469AB" w:rsidRPr="00913F59" w:rsidRDefault="00E469AB" w:rsidP="00E65C85">
            <w:pPr>
              <w:ind w:left="322" w:hanging="284"/>
              <w:jc w:val="both"/>
              <w:rPr>
                <w:rFonts w:ascii="Candara" w:hAnsi="Candara"/>
                <w:szCs w:val="22"/>
              </w:rPr>
            </w:pPr>
          </w:p>
          <w:p w14:paraId="45250BFF" w14:textId="3D546548" w:rsidR="00E469AB" w:rsidRPr="00E65C85" w:rsidRDefault="00E469AB" w:rsidP="00E65C85">
            <w:pPr>
              <w:pStyle w:val="ListParagraph"/>
              <w:numPr>
                <w:ilvl w:val="0"/>
                <w:numId w:val="6"/>
              </w:numPr>
              <w:ind w:left="322" w:hanging="284"/>
              <w:jc w:val="both"/>
              <w:rPr>
                <w:rFonts w:ascii="Candara" w:hAnsi="Candara"/>
                <w:szCs w:val="22"/>
              </w:rPr>
            </w:pPr>
            <w:r w:rsidRPr="00E65C85">
              <w:rPr>
                <w:rFonts w:ascii="Candara" w:hAnsi="Candara"/>
                <w:szCs w:val="22"/>
              </w:rPr>
              <w:t xml:space="preserve">SGRAFFITO: </w:t>
            </w:r>
            <w:r w:rsidR="00B82722">
              <w:rPr>
                <w:rFonts w:ascii="Candara" w:hAnsi="Candara"/>
                <w:szCs w:val="22"/>
              </w:rPr>
              <w:t>C</w:t>
            </w:r>
            <w:r w:rsidRPr="00E65C85">
              <w:rPr>
                <w:rFonts w:ascii="Candara" w:hAnsi="Candara"/>
                <w:szCs w:val="22"/>
              </w:rPr>
              <w:t>utting a design through a glaze</w:t>
            </w:r>
            <w:r w:rsidR="00B82722">
              <w:rPr>
                <w:rFonts w:ascii="Candara" w:hAnsi="Candara"/>
                <w:szCs w:val="22"/>
              </w:rPr>
              <w:t>.</w:t>
            </w:r>
          </w:p>
          <w:p w14:paraId="394A1851" w14:textId="77777777" w:rsidR="00E469AB" w:rsidRPr="00913F59" w:rsidRDefault="00E469AB" w:rsidP="00E65C85">
            <w:pPr>
              <w:ind w:left="322" w:hanging="284"/>
              <w:jc w:val="both"/>
              <w:rPr>
                <w:rFonts w:ascii="Candara" w:hAnsi="Candara"/>
                <w:szCs w:val="22"/>
              </w:rPr>
            </w:pPr>
          </w:p>
          <w:p w14:paraId="6A93BDBB" w14:textId="2E573770" w:rsidR="00E469AB" w:rsidRPr="00E65C85" w:rsidRDefault="008E4E01" w:rsidP="00E65C85">
            <w:pPr>
              <w:pStyle w:val="ListParagraph"/>
              <w:numPr>
                <w:ilvl w:val="0"/>
                <w:numId w:val="6"/>
              </w:numPr>
              <w:ind w:left="322" w:hanging="284"/>
              <w:jc w:val="both"/>
              <w:rPr>
                <w:rFonts w:ascii="Candara" w:hAnsi="Candara"/>
                <w:szCs w:val="22"/>
              </w:rPr>
            </w:pPr>
            <w:r>
              <w:rPr>
                <w:rFonts w:ascii="Candara" w:hAnsi="Candara"/>
              </w:rPr>
              <w:t>CONTROLLED GLAZE</w:t>
            </w:r>
            <w:r w:rsidR="625A5B86" w:rsidRPr="625A5B86">
              <w:rPr>
                <w:rFonts w:ascii="Candara" w:hAnsi="Candara"/>
              </w:rPr>
              <w:t xml:space="preserve">: </w:t>
            </w:r>
            <w:r w:rsidR="00B82722">
              <w:rPr>
                <w:rFonts w:ascii="Candara" w:hAnsi="Candara"/>
              </w:rPr>
              <w:t xml:space="preserve">Glazes </w:t>
            </w:r>
            <w:proofErr w:type="gramStart"/>
            <w:r w:rsidR="00B82722">
              <w:rPr>
                <w:rFonts w:ascii="Candara" w:hAnsi="Candara"/>
              </w:rPr>
              <w:t>buttered to</w:t>
            </w:r>
            <w:proofErr w:type="gramEnd"/>
            <w:r w:rsidR="00B82722">
              <w:rPr>
                <w:rFonts w:ascii="Candara" w:hAnsi="Candara"/>
              </w:rPr>
              <w:t xml:space="preserve"> each other in specific areas.</w:t>
            </w:r>
          </w:p>
          <w:p w14:paraId="5C684CD7" w14:textId="63E206EF" w:rsidR="00E469AB" w:rsidRPr="00E65C85" w:rsidRDefault="00E469AB" w:rsidP="625A5B86">
            <w:pPr>
              <w:jc w:val="both"/>
              <w:rPr>
                <w:rFonts w:ascii="Candara" w:hAnsi="Candara"/>
              </w:rPr>
            </w:pPr>
          </w:p>
        </w:tc>
      </w:tr>
      <w:tr w:rsidR="00E469AB" w:rsidRPr="00913F59" w14:paraId="70F3AF60" w14:textId="77777777" w:rsidTr="00525F23">
        <w:trPr>
          <w:cantSplit/>
        </w:trPr>
        <w:tc>
          <w:tcPr>
            <w:tcW w:w="10485" w:type="dxa"/>
            <w:tcBorders>
              <w:top w:val="single" w:sz="4" w:space="0" w:color="auto"/>
              <w:left w:val="single" w:sz="4" w:space="0" w:color="auto"/>
              <w:bottom w:val="single" w:sz="4" w:space="0" w:color="auto"/>
              <w:right w:val="single" w:sz="4" w:space="0" w:color="auto"/>
            </w:tcBorders>
          </w:tcPr>
          <w:p w14:paraId="20C6428C" w14:textId="0D863395" w:rsidR="00E469AB" w:rsidRPr="00E65C85" w:rsidRDefault="00E469AB" w:rsidP="00A043BE">
            <w:pPr>
              <w:jc w:val="both"/>
              <w:rPr>
                <w:rFonts w:ascii="Candara" w:hAnsi="Candara"/>
                <w:b/>
                <w:sz w:val="36"/>
                <w:szCs w:val="36"/>
              </w:rPr>
            </w:pPr>
            <w:r w:rsidRPr="00E65C85">
              <w:rPr>
                <w:rFonts w:ascii="Candara" w:hAnsi="Candara"/>
                <w:b/>
                <w:sz w:val="36"/>
                <w:szCs w:val="36"/>
              </w:rPr>
              <w:t>4</w:t>
            </w:r>
            <w:r w:rsidR="00E65C85">
              <w:rPr>
                <w:rFonts w:ascii="Candara" w:hAnsi="Candara"/>
                <w:b/>
                <w:sz w:val="36"/>
                <w:szCs w:val="36"/>
              </w:rPr>
              <w:t xml:space="preserve"> </w:t>
            </w:r>
            <w:r w:rsidR="00B82722">
              <w:rPr>
                <w:rFonts w:ascii="Candara" w:hAnsi="Candara"/>
                <w:b/>
                <w:sz w:val="36"/>
                <w:szCs w:val="36"/>
              </w:rPr>
              <w:t>–</w:t>
            </w:r>
            <w:r w:rsidRPr="00E65C85">
              <w:rPr>
                <w:rFonts w:ascii="Candara" w:hAnsi="Candara"/>
                <w:b/>
                <w:sz w:val="36"/>
                <w:szCs w:val="36"/>
              </w:rPr>
              <w:t xml:space="preserve"> </w:t>
            </w:r>
            <w:r w:rsidR="00B82722">
              <w:rPr>
                <w:rFonts w:ascii="Candara" w:hAnsi="Candara"/>
                <w:b/>
                <w:sz w:val="36"/>
                <w:szCs w:val="36"/>
              </w:rPr>
              <w:t xml:space="preserve">Acrylics – Non-fired </w:t>
            </w:r>
            <w:proofErr w:type="spellStart"/>
            <w:r w:rsidR="00B82722">
              <w:rPr>
                <w:rFonts w:ascii="Candara" w:hAnsi="Candara"/>
                <w:b/>
                <w:sz w:val="36"/>
                <w:szCs w:val="36"/>
              </w:rPr>
              <w:t>Colour</w:t>
            </w:r>
            <w:proofErr w:type="spellEnd"/>
          </w:p>
        </w:tc>
      </w:tr>
      <w:tr w:rsidR="00E469AB" w:rsidRPr="00913F59" w14:paraId="21BD3634" w14:textId="77777777" w:rsidTr="00525F23">
        <w:trPr>
          <w:cantSplit/>
        </w:trPr>
        <w:tc>
          <w:tcPr>
            <w:tcW w:w="10485" w:type="dxa"/>
            <w:tcBorders>
              <w:top w:val="single" w:sz="4" w:space="0" w:color="auto"/>
              <w:left w:val="single" w:sz="4" w:space="0" w:color="auto"/>
              <w:bottom w:val="single" w:sz="4" w:space="0" w:color="auto"/>
              <w:right w:val="single" w:sz="4" w:space="0" w:color="auto"/>
            </w:tcBorders>
          </w:tcPr>
          <w:p w14:paraId="4F9BF0C2" w14:textId="4A1C2B15" w:rsidR="00E469AB" w:rsidRPr="00E65C85" w:rsidRDefault="00B82722" w:rsidP="00E65C85">
            <w:pPr>
              <w:pStyle w:val="ListParagraph"/>
              <w:numPr>
                <w:ilvl w:val="0"/>
                <w:numId w:val="8"/>
              </w:numPr>
              <w:ind w:left="322" w:hanging="322"/>
              <w:jc w:val="both"/>
              <w:rPr>
                <w:rFonts w:ascii="Candara" w:hAnsi="Candara"/>
                <w:szCs w:val="22"/>
              </w:rPr>
            </w:pPr>
            <w:r>
              <w:rPr>
                <w:rFonts w:ascii="Candara" w:hAnsi="Candara"/>
                <w:szCs w:val="22"/>
              </w:rPr>
              <w:t xml:space="preserve">FREE BRUSH DESIGN: Where brush </w:t>
            </w:r>
            <w:proofErr w:type="gramStart"/>
            <w:r>
              <w:rPr>
                <w:rFonts w:ascii="Candara" w:hAnsi="Candara"/>
                <w:szCs w:val="22"/>
              </w:rPr>
              <w:t>stoke is</w:t>
            </w:r>
            <w:proofErr w:type="gramEnd"/>
            <w:r>
              <w:rPr>
                <w:rFonts w:ascii="Candara" w:hAnsi="Candara"/>
                <w:szCs w:val="22"/>
              </w:rPr>
              <w:t xml:space="preserve"> apparent.</w:t>
            </w:r>
          </w:p>
          <w:p w14:paraId="2C70181F" w14:textId="77777777" w:rsidR="00E469AB" w:rsidRPr="00913F59" w:rsidRDefault="00E469AB" w:rsidP="00E65C85">
            <w:pPr>
              <w:ind w:left="322" w:hanging="322"/>
              <w:jc w:val="both"/>
              <w:rPr>
                <w:rFonts w:ascii="Candara" w:hAnsi="Candara"/>
                <w:szCs w:val="22"/>
              </w:rPr>
            </w:pPr>
          </w:p>
          <w:p w14:paraId="635A2857" w14:textId="5FBC5DBD" w:rsidR="00E469AB" w:rsidRPr="00E65C85" w:rsidRDefault="00E469AB" w:rsidP="00E65C85">
            <w:pPr>
              <w:pStyle w:val="ListParagraph"/>
              <w:numPr>
                <w:ilvl w:val="0"/>
                <w:numId w:val="8"/>
              </w:numPr>
              <w:ind w:left="322" w:hanging="322"/>
              <w:jc w:val="both"/>
              <w:rPr>
                <w:rFonts w:ascii="Candara" w:hAnsi="Candara"/>
                <w:szCs w:val="22"/>
              </w:rPr>
            </w:pPr>
            <w:r w:rsidRPr="00E65C85">
              <w:rPr>
                <w:rFonts w:ascii="Candara" w:hAnsi="Candara"/>
                <w:szCs w:val="22"/>
              </w:rPr>
              <w:t xml:space="preserve">ANTIQUING &amp; OPAQUE: </w:t>
            </w:r>
            <w:r w:rsidR="00B82722">
              <w:rPr>
                <w:rFonts w:ascii="Candara" w:hAnsi="Candara"/>
                <w:szCs w:val="22"/>
              </w:rPr>
              <w:t>A</w:t>
            </w:r>
            <w:r w:rsidRPr="00E65C85">
              <w:rPr>
                <w:rFonts w:ascii="Candara" w:hAnsi="Candara"/>
                <w:szCs w:val="22"/>
              </w:rPr>
              <w:t xml:space="preserve">pplied </w:t>
            </w:r>
            <w:proofErr w:type="spellStart"/>
            <w:r w:rsidRPr="00E65C85">
              <w:rPr>
                <w:rFonts w:ascii="Candara" w:hAnsi="Candara"/>
                <w:szCs w:val="22"/>
              </w:rPr>
              <w:t>colour</w:t>
            </w:r>
            <w:proofErr w:type="spellEnd"/>
            <w:r w:rsidRPr="00E65C85">
              <w:rPr>
                <w:rFonts w:ascii="Candara" w:hAnsi="Candara"/>
                <w:szCs w:val="22"/>
              </w:rPr>
              <w:t xml:space="preserve"> to raised areas formed in the mold. Translucent </w:t>
            </w:r>
            <w:proofErr w:type="spellStart"/>
            <w:r w:rsidRPr="00E65C85">
              <w:rPr>
                <w:rFonts w:ascii="Candara" w:hAnsi="Candara"/>
                <w:szCs w:val="22"/>
              </w:rPr>
              <w:t>colour</w:t>
            </w:r>
            <w:proofErr w:type="spellEnd"/>
            <w:r w:rsidRPr="00E65C85">
              <w:rPr>
                <w:rFonts w:ascii="Candara" w:hAnsi="Candara"/>
                <w:szCs w:val="22"/>
              </w:rPr>
              <w:t xml:space="preserve"> applied then wiped off raised areas.</w:t>
            </w:r>
          </w:p>
          <w:p w14:paraId="14CA6B99" w14:textId="77777777" w:rsidR="00E469AB" w:rsidRPr="00913F59" w:rsidRDefault="00E469AB" w:rsidP="00E65C85">
            <w:pPr>
              <w:ind w:left="322" w:hanging="322"/>
              <w:jc w:val="both"/>
              <w:rPr>
                <w:rFonts w:ascii="Candara" w:hAnsi="Candara"/>
                <w:szCs w:val="22"/>
              </w:rPr>
            </w:pPr>
          </w:p>
          <w:p w14:paraId="348E85D4" w14:textId="3821B385" w:rsidR="00E469AB" w:rsidRPr="00E65C85" w:rsidRDefault="00E469AB" w:rsidP="00E65C85">
            <w:pPr>
              <w:pStyle w:val="ListParagraph"/>
              <w:numPr>
                <w:ilvl w:val="0"/>
                <w:numId w:val="8"/>
              </w:numPr>
              <w:ind w:left="322" w:hanging="322"/>
              <w:jc w:val="both"/>
              <w:rPr>
                <w:rFonts w:ascii="Candara" w:hAnsi="Candara"/>
                <w:szCs w:val="22"/>
              </w:rPr>
            </w:pPr>
            <w:r w:rsidRPr="00E65C85">
              <w:rPr>
                <w:rFonts w:ascii="Candara" w:hAnsi="Candara"/>
                <w:szCs w:val="22"/>
              </w:rPr>
              <w:t>METALLICS</w:t>
            </w:r>
            <w:proofErr w:type="gramStart"/>
            <w:r w:rsidRPr="00E65C85">
              <w:rPr>
                <w:rFonts w:ascii="Candara" w:hAnsi="Candara"/>
                <w:szCs w:val="22"/>
              </w:rPr>
              <w:t xml:space="preserve">:  </w:t>
            </w:r>
            <w:r w:rsidR="00B82722">
              <w:rPr>
                <w:rFonts w:ascii="Candara" w:hAnsi="Candara"/>
                <w:szCs w:val="22"/>
              </w:rPr>
              <w:t>M</w:t>
            </w:r>
            <w:r w:rsidRPr="00E65C85">
              <w:rPr>
                <w:rFonts w:ascii="Candara" w:hAnsi="Candara"/>
                <w:szCs w:val="22"/>
              </w:rPr>
              <w:t>etallic</w:t>
            </w:r>
            <w:proofErr w:type="gramEnd"/>
            <w:r w:rsidRPr="00E65C85">
              <w:rPr>
                <w:rFonts w:ascii="Candara" w:hAnsi="Candara"/>
                <w:szCs w:val="22"/>
              </w:rPr>
              <w:t xml:space="preserve"> like materials in paste, powder or liquid form. </w:t>
            </w:r>
          </w:p>
          <w:p w14:paraId="5AB0E729" w14:textId="77777777" w:rsidR="00E469AB" w:rsidRPr="00913F59" w:rsidRDefault="00E469AB" w:rsidP="00E65C85">
            <w:pPr>
              <w:ind w:left="322" w:hanging="322"/>
              <w:jc w:val="both"/>
              <w:rPr>
                <w:rFonts w:ascii="Candara" w:hAnsi="Candara"/>
                <w:szCs w:val="22"/>
              </w:rPr>
            </w:pPr>
          </w:p>
          <w:p w14:paraId="4FA1053B" w14:textId="54AC9EAD" w:rsidR="00E469AB" w:rsidRPr="00E65C85" w:rsidRDefault="00E469AB" w:rsidP="00E65C85">
            <w:pPr>
              <w:pStyle w:val="ListParagraph"/>
              <w:numPr>
                <w:ilvl w:val="0"/>
                <w:numId w:val="8"/>
              </w:numPr>
              <w:ind w:left="322" w:hanging="322"/>
              <w:jc w:val="both"/>
              <w:rPr>
                <w:rFonts w:ascii="Candara" w:hAnsi="Candara"/>
                <w:szCs w:val="22"/>
              </w:rPr>
            </w:pPr>
            <w:r w:rsidRPr="00E65C85">
              <w:rPr>
                <w:rFonts w:ascii="Candara" w:hAnsi="Candara"/>
                <w:szCs w:val="22"/>
              </w:rPr>
              <w:t xml:space="preserve">CHALKS/PASTELS: </w:t>
            </w:r>
            <w:r w:rsidR="00B82722">
              <w:rPr>
                <w:rFonts w:ascii="Candara" w:hAnsi="Candara"/>
                <w:szCs w:val="22"/>
              </w:rPr>
              <w:t>R</w:t>
            </w:r>
            <w:r w:rsidRPr="00E65C85">
              <w:rPr>
                <w:rFonts w:ascii="Candara" w:hAnsi="Candara"/>
                <w:szCs w:val="22"/>
              </w:rPr>
              <w:t xml:space="preserve">ouging on </w:t>
            </w:r>
            <w:proofErr w:type="spellStart"/>
            <w:r w:rsidRPr="00E65C85">
              <w:rPr>
                <w:rFonts w:ascii="Candara" w:hAnsi="Candara"/>
                <w:szCs w:val="22"/>
              </w:rPr>
              <w:t>colour</w:t>
            </w:r>
            <w:proofErr w:type="spellEnd"/>
            <w:r w:rsidRPr="00E65C85">
              <w:rPr>
                <w:rFonts w:ascii="Candara" w:hAnsi="Candara"/>
                <w:szCs w:val="22"/>
              </w:rPr>
              <w:t xml:space="preserve"> using fine chalk powder.</w:t>
            </w:r>
          </w:p>
          <w:p w14:paraId="6F529381" w14:textId="77777777" w:rsidR="00E469AB" w:rsidRPr="00913F59" w:rsidRDefault="00E469AB" w:rsidP="00E65C85">
            <w:pPr>
              <w:ind w:left="322" w:hanging="322"/>
              <w:jc w:val="both"/>
              <w:rPr>
                <w:rFonts w:ascii="Candara" w:hAnsi="Candara"/>
                <w:szCs w:val="22"/>
              </w:rPr>
            </w:pPr>
          </w:p>
          <w:p w14:paraId="4DF1AB5B" w14:textId="09225E5A" w:rsidR="00E469AB" w:rsidRPr="00E65C85" w:rsidRDefault="00E469AB" w:rsidP="00E65C85">
            <w:pPr>
              <w:pStyle w:val="ListParagraph"/>
              <w:numPr>
                <w:ilvl w:val="0"/>
                <w:numId w:val="8"/>
              </w:numPr>
              <w:ind w:left="322" w:hanging="322"/>
              <w:jc w:val="both"/>
              <w:rPr>
                <w:rFonts w:ascii="Candara" w:hAnsi="Candara"/>
                <w:szCs w:val="22"/>
              </w:rPr>
            </w:pPr>
            <w:r w:rsidRPr="00E65C85">
              <w:rPr>
                <w:rFonts w:ascii="Candara" w:hAnsi="Candara"/>
                <w:szCs w:val="22"/>
              </w:rPr>
              <w:t xml:space="preserve">DRY BRUSHING: </w:t>
            </w:r>
            <w:r w:rsidR="00B82722">
              <w:rPr>
                <w:rFonts w:ascii="Candara" w:hAnsi="Candara"/>
                <w:szCs w:val="22"/>
              </w:rPr>
              <w:t>B</w:t>
            </w:r>
            <w:r w:rsidRPr="00E65C85">
              <w:rPr>
                <w:rFonts w:ascii="Candara" w:hAnsi="Candara"/>
                <w:szCs w:val="22"/>
              </w:rPr>
              <w:t xml:space="preserve">rushing </w:t>
            </w:r>
            <w:proofErr w:type="spellStart"/>
            <w:r w:rsidRPr="00E65C85">
              <w:rPr>
                <w:rFonts w:ascii="Candara" w:hAnsi="Candara"/>
                <w:szCs w:val="22"/>
              </w:rPr>
              <w:t>colour</w:t>
            </w:r>
            <w:proofErr w:type="spellEnd"/>
            <w:r w:rsidRPr="00E65C85">
              <w:rPr>
                <w:rFonts w:ascii="Candara" w:hAnsi="Candara"/>
                <w:szCs w:val="22"/>
              </w:rPr>
              <w:t xml:space="preserve"> onto raised areas after most of </w:t>
            </w:r>
            <w:proofErr w:type="spellStart"/>
            <w:r w:rsidRPr="00E65C85">
              <w:rPr>
                <w:rFonts w:ascii="Candara" w:hAnsi="Candara"/>
                <w:szCs w:val="22"/>
              </w:rPr>
              <w:t>colour</w:t>
            </w:r>
            <w:proofErr w:type="spellEnd"/>
            <w:r w:rsidRPr="00E65C85">
              <w:rPr>
                <w:rFonts w:ascii="Candara" w:hAnsi="Candara"/>
                <w:szCs w:val="22"/>
              </w:rPr>
              <w:t xml:space="preserve"> is wiped from brush.</w:t>
            </w:r>
          </w:p>
          <w:p w14:paraId="4B47A6B0" w14:textId="77777777" w:rsidR="00E469AB" w:rsidRPr="00913F59" w:rsidRDefault="00E469AB" w:rsidP="00E65C85">
            <w:pPr>
              <w:ind w:left="322" w:hanging="322"/>
              <w:jc w:val="both"/>
              <w:rPr>
                <w:rFonts w:ascii="Candara" w:hAnsi="Candara"/>
                <w:szCs w:val="22"/>
              </w:rPr>
            </w:pPr>
          </w:p>
          <w:p w14:paraId="16D2859B" w14:textId="05E492F8" w:rsidR="00E469AB" w:rsidRPr="00E65C85" w:rsidRDefault="00E469AB" w:rsidP="00E65C85">
            <w:pPr>
              <w:pStyle w:val="ListParagraph"/>
              <w:numPr>
                <w:ilvl w:val="0"/>
                <w:numId w:val="8"/>
              </w:numPr>
              <w:ind w:left="322" w:hanging="322"/>
              <w:jc w:val="both"/>
              <w:rPr>
                <w:rFonts w:ascii="Candara" w:hAnsi="Candara"/>
                <w:szCs w:val="22"/>
              </w:rPr>
            </w:pPr>
            <w:r w:rsidRPr="00E65C85">
              <w:rPr>
                <w:rFonts w:ascii="Candara" w:hAnsi="Candara"/>
                <w:szCs w:val="22"/>
              </w:rPr>
              <w:t xml:space="preserve">APPLIED TEXTURE – </w:t>
            </w:r>
            <w:r w:rsidR="00B82722">
              <w:rPr>
                <w:rFonts w:ascii="Candara" w:hAnsi="Candara"/>
                <w:szCs w:val="22"/>
              </w:rPr>
              <w:t>A</w:t>
            </w:r>
            <w:r w:rsidRPr="00E65C85">
              <w:rPr>
                <w:rFonts w:ascii="Candara" w:hAnsi="Candara"/>
                <w:szCs w:val="22"/>
              </w:rPr>
              <w:t>dding sand, grog or paper to stain media, then applying to bisque piece.</w:t>
            </w:r>
          </w:p>
          <w:p w14:paraId="255C52B8" w14:textId="77777777" w:rsidR="00E469AB" w:rsidRPr="00913F59" w:rsidRDefault="00E469AB" w:rsidP="00E65C85">
            <w:pPr>
              <w:ind w:left="322" w:hanging="322"/>
              <w:jc w:val="both"/>
              <w:rPr>
                <w:rFonts w:ascii="Candara" w:hAnsi="Candara"/>
                <w:szCs w:val="22"/>
              </w:rPr>
            </w:pPr>
          </w:p>
          <w:p w14:paraId="61DE144A" w14:textId="2CE6DFEE" w:rsidR="00E469AB" w:rsidRPr="00E65C85" w:rsidRDefault="00E469AB" w:rsidP="00E65C85">
            <w:pPr>
              <w:pStyle w:val="ListParagraph"/>
              <w:numPr>
                <w:ilvl w:val="0"/>
                <w:numId w:val="8"/>
              </w:numPr>
              <w:ind w:left="322" w:hanging="322"/>
              <w:jc w:val="both"/>
              <w:rPr>
                <w:rFonts w:ascii="Candara" w:hAnsi="Candara"/>
                <w:szCs w:val="22"/>
              </w:rPr>
            </w:pPr>
            <w:r w:rsidRPr="00E65C85">
              <w:rPr>
                <w:rFonts w:ascii="Candara" w:hAnsi="Candara"/>
                <w:szCs w:val="22"/>
              </w:rPr>
              <w:t>AIRBRUSHING: Design or technique to be done by air gun</w:t>
            </w:r>
            <w:r w:rsidR="00B82722">
              <w:rPr>
                <w:rFonts w:ascii="Candara" w:hAnsi="Candara"/>
                <w:szCs w:val="22"/>
              </w:rPr>
              <w:t>.</w:t>
            </w:r>
          </w:p>
          <w:p w14:paraId="36A637F3" w14:textId="47082B13" w:rsidR="00E469AB" w:rsidRPr="00E65C85" w:rsidRDefault="00E469AB" w:rsidP="420C0E1D">
            <w:pPr>
              <w:ind w:left="322" w:hanging="322"/>
              <w:jc w:val="both"/>
              <w:rPr>
                <w:rFonts w:ascii="Candara" w:hAnsi="Candara"/>
              </w:rPr>
            </w:pPr>
          </w:p>
        </w:tc>
      </w:tr>
    </w:tbl>
    <w:p w14:paraId="050612C8" w14:textId="66FA53D2" w:rsidR="00530DD1" w:rsidRDefault="00530DD1" w:rsidP="00E469AB">
      <w:pPr>
        <w:jc w:val="both"/>
        <w:rPr>
          <w:rFonts w:ascii="Candara" w:hAnsi="Candara"/>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85"/>
      </w:tblGrid>
      <w:tr w:rsidR="00E469AB" w:rsidRPr="00913F59" w14:paraId="0760F9EB" w14:textId="77777777" w:rsidTr="00525F23">
        <w:trPr>
          <w:cantSplit/>
        </w:trPr>
        <w:tc>
          <w:tcPr>
            <w:tcW w:w="10485" w:type="dxa"/>
            <w:tcBorders>
              <w:top w:val="single" w:sz="4" w:space="0" w:color="auto"/>
              <w:left w:val="single" w:sz="4" w:space="0" w:color="auto"/>
              <w:bottom w:val="single" w:sz="4" w:space="0" w:color="auto"/>
              <w:right w:val="single" w:sz="4" w:space="0" w:color="auto"/>
            </w:tcBorders>
          </w:tcPr>
          <w:p w14:paraId="5005BE43" w14:textId="7C563E85" w:rsidR="00E469AB" w:rsidRPr="00E65C85" w:rsidRDefault="00E469AB" w:rsidP="00A043BE">
            <w:pPr>
              <w:jc w:val="both"/>
              <w:rPr>
                <w:rFonts w:ascii="Candara" w:hAnsi="Candara"/>
                <w:b/>
                <w:sz w:val="36"/>
                <w:szCs w:val="36"/>
              </w:rPr>
            </w:pPr>
            <w:r w:rsidRPr="00E65C85">
              <w:rPr>
                <w:rFonts w:ascii="Candara" w:hAnsi="Candara"/>
                <w:b/>
                <w:sz w:val="36"/>
                <w:szCs w:val="36"/>
              </w:rPr>
              <w:t>5</w:t>
            </w:r>
            <w:r w:rsidR="00E65C85">
              <w:rPr>
                <w:rFonts w:ascii="Candara" w:hAnsi="Candara"/>
                <w:b/>
                <w:sz w:val="36"/>
                <w:szCs w:val="36"/>
              </w:rPr>
              <w:t xml:space="preserve"> -</w:t>
            </w:r>
            <w:r w:rsidRPr="00E65C85">
              <w:rPr>
                <w:rFonts w:ascii="Candara" w:hAnsi="Candara"/>
                <w:b/>
                <w:sz w:val="36"/>
                <w:szCs w:val="36"/>
              </w:rPr>
              <w:t xml:space="preserve"> </w:t>
            </w:r>
            <w:r w:rsidR="004161C7" w:rsidRPr="420C0E1D">
              <w:rPr>
                <w:rFonts w:ascii="Candara" w:hAnsi="Candara"/>
                <w:b/>
                <w:bCs/>
                <w:i/>
                <w:iCs/>
                <w:sz w:val="36"/>
                <w:szCs w:val="36"/>
              </w:rPr>
              <w:t>MIXED MEDIA</w:t>
            </w:r>
          </w:p>
        </w:tc>
      </w:tr>
      <w:tr w:rsidR="004161C7" w:rsidRPr="00913F59" w14:paraId="4FC75D0C" w14:textId="77777777" w:rsidTr="00525F23">
        <w:trPr>
          <w:cantSplit/>
        </w:trPr>
        <w:tc>
          <w:tcPr>
            <w:tcW w:w="10485" w:type="dxa"/>
            <w:tcBorders>
              <w:top w:val="single" w:sz="4" w:space="0" w:color="auto"/>
              <w:left w:val="single" w:sz="4" w:space="0" w:color="auto"/>
              <w:bottom w:val="single" w:sz="4" w:space="0" w:color="auto"/>
              <w:right w:val="single" w:sz="4" w:space="0" w:color="auto"/>
            </w:tcBorders>
          </w:tcPr>
          <w:p w14:paraId="2A1E88DC" w14:textId="68E822C7" w:rsidR="004161C7" w:rsidRPr="004161C7" w:rsidRDefault="004161C7" w:rsidP="004161C7">
            <w:pPr>
              <w:rPr>
                <w:rFonts w:ascii="Candara" w:hAnsi="Candara"/>
                <w:b/>
                <w:bCs/>
                <w:i/>
                <w:iCs/>
              </w:rPr>
            </w:pPr>
            <w:r w:rsidRPr="004161C7">
              <w:rPr>
                <w:rFonts w:ascii="Candara" w:hAnsi="Candara"/>
                <w:b/>
                <w:bCs/>
                <w:i/>
                <w:iCs/>
              </w:rPr>
              <w:t xml:space="preserve">Any Ceramic Piece where other non-ceramic mediums have been used – 60% </w:t>
            </w:r>
            <w:proofErr w:type="gramStart"/>
            <w:r w:rsidRPr="004161C7">
              <w:rPr>
                <w:rFonts w:ascii="Candara" w:hAnsi="Candara"/>
                <w:b/>
                <w:bCs/>
                <w:i/>
                <w:iCs/>
              </w:rPr>
              <w:t>has to</w:t>
            </w:r>
            <w:proofErr w:type="gramEnd"/>
            <w:r w:rsidRPr="004161C7">
              <w:rPr>
                <w:rFonts w:ascii="Candara" w:hAnsi="Candara"/>
                <w:b/>
                <w:bCs/>
                <w:i/>
                <w:iCs/>
              </w:rPr>
              <w:t xml:space="preserve"> be Ceramic and 40 % other </w:t>
            </w:r>
            <w:proofErr w:type="gramStart"/>
            <w:r w:rsidRPr="004161C7">
              <w:rPr>
                <w:rFonts w:ascii="Candara" w:hAnsi="Candara"/>
                <w:b/>
                <w:bCs/>
                <w:i/>
                <w:iCs/>
              </w:rPr>
              <w:t>Non-Ceramic</w:t>
            </w:r>
            <w:proofErr w:type="gramEnd"/>
            <w:r w:rsidRPr="004161C7">
              <w:rPr>
                <w:rFonts w:ascii="Candara" w:hAnsi="Candara"/>
                <w:b/>
                <w:bCs/>
                <w:i/>
                <w:iCs/>
              </w:rPr>
              <w:t xml:space="preserve"> medium.</w:t>
            </w:r>
          </w:p>
          <w:p w14:paraId="70752587" w14:textId="0BB8F17B" w:rsidR="004161C7" w:rsidRPr="004161C7" w:rsidRDefault="004161C7" w:rsidP="004161C7">
            <w:pPr>
              <w:pStyle w:val="ListParagraph"/>
              <w:numPr>
                <w:ilvl w:val="0"/>
                <w:numId w:val="1"/>
              </w:numPr>
              <w:rPr>
                <w:rFonts w:ascii="Candara" w:hAnsi="Candara"/>
                <w:b/>
                <w:bCs/>
                <w:i/>
                <w:iCs/>
                <w:color w:val="00B050"/>
              </w:rPr>
            </w:pPr>
            <w:r w:rsidRPr="004161C7">
              <w:rPr>
                <w:rFonts w:ascii="Candara" w:hAnsi="Candara"/>
                <w:b/>
                <w:bCs/>
                <w:i/>
                <w:iCs/>
                <w:color w:val="00B050"/>
              </w:rPr>
              <w:t xml:space="preserve">e.g... Alcohol Inks, Resin, Gold Leaf, Beading, Glass etc., on your Ceramic Piece. Date and </w:t>
            </w:r>
            <w:proofErr w:type="gramStart"/>
            <w:r w:rsidRPr="004161C7">
              <w:rPr>
                <w:rFonts w:ascii="Candara" w:hAnsi="Candara"/>
                <w:b/>
                <w:bCs/>
                <w:i/>
                <w:iCs/>
                <w:color w:val="00B050"/>
              </w:rPr>
              <w:t>initial</w:t>
            </w:r>
            <w:proofErr w:type="gramEnd"/>
            <w:r w:rsidRPr="004161C7">
              <w:rPr>
                <w:rFonts w:ascii="Candara" w:hAnsi="Candara"/>
                <w:b/>
                <w:bCs/>
                <w:i/>
                <w:iCs/>
                <w:color w:val="00B050"/>
              </w:rPr>
              <w:t xml:space="preserve"> your work as normal at the Greenware stage. 40% of Non-Ceramic Mediums.</w:t>
            </w:r>
          </w:p>
          <w:p w14:paraId="592DA26E" w14:textId="77777777" w:rsidR="004161C7" w:rsidRPr="004161C7" w:rsidRDefault="004161C7" w:rsidP="004161C7">
            <w:pPr>
              <w:rPr>
                <w:rFonts w:ascii="Candara" w:hAnsi="Candara"/>
                <w:b/>
                <w:bCs/>
                <w:i/>
                <w:iCs/>
                <w:color w:val="00B050"/>
              </w:rPr>
            </w:pPr>
          </w:p>
          <w:p w14:paraId="46BD2F80" w14:textId="16493A47" w:rsidR="004161C7" w:rsidRPr="004161C7" w:rsidRDefault="004161C7" w:rsidP="004161C7">
            <w:pPr>
              <w:rPr>
                <w:rFonts w:ascii="Candara" w:hAnsi="Candara"/>
                <w:b/>
                <w:bCs/>
                <w:i/>
                <w:iCs/>
                <w:color w:val="00B050"/>
              </w:rPr>
            </w:pPr>
            <w:r w:rsidRPr="004161C7">
              <w:rPr>
                <w:rFonts w:ascii="Candara" w:hAnsi="Candara"/>
                <w:b/>
                <w:bCs/>
                <w:i/>
                <w:iCs/>
                <w:color w:val="00B050"/>
              </w:rPr>
              <w:t xml:space="preserve">Also, Handcraft is part of Mixed Media where you add </w:t>
            </w:r>
            <w:r w:rsidR="0076619A">
              <w:rPr>
                <w:rFonts w:ascii="Candara" w:hAnsi="Candara"/>
                <w:b/>
                <w:bCs/>
                <w:i/>
                <w:iCs/>
                <w:color w:val="00B050"/>
              </w:rPr>
              <w:t>C</w:t>
            </w:r>
            <w:r w:rsidRPr="004161C7">
              <w:rPr>
                <w:rFonts w:ascii="Candara" w:hAnsi="Candara"/>
                <w:b/>
                <w:bCs/>
                <w:i/>
                <w:iCs/>
                <w:color w:val="00B050"/>
              </w:rPr>
              <w:t xml:space="preserve">lock </w:t>
            </w:r>
            <w:r w:rsidR="0076619A">
              <w:rPr>
                <w:rFonts w:ascii="Candara" w:hAnsi="Candara"/>
                <w:b/>
                <w:bCs/>
                <w:i/>
                <w:iCs/>
                <w:color w:val="00B050"/>
              </w:rPr>
              <w:t>F</w:t>
            </w:r>
            <w:r w:rsidRPr="004161C7">
              <w:rPr>
                <w:rFonts w:ascii="Candara" w:hAnsi="Candara"/>
                <w:b/>
                <w:bCs/>
                <w:i/>
                <w:iCs/>
                <w:color w:val="00B050"/>
              </w:rPr>
              <w:t xml:space="preserve">ittings, </w:t>
            </w:r>
            <w:r w:rsidR="0076619A">
              <w:rPr>
                <w:rFonts w:ascii="Candara" w:hAnsi="Candara"/>
                <w:b/>
                <w:bCs/>
                <w:i/>
                <w:iCs/>
                <w:color w:val="00B050"/>
              </w:rPr>
              <w:t>M</w:t>
            </w:r>
            <w:r w:rsidRPr="004161C7">
              <w:rPr>
                <w:rFonts w:ascii="Candara" w:hAnsi="Candara"/>
                <w:b/>
                <w:bCs/>
                <w:i/>
                <w:iCs/>
                <w:color w:val="00B050"/>
              </w:rPr>
              <w:t xml:space="preserve">usic </w:t>
            </w:r>
            <w:r w:rsidR="0076619A">
              <w:rPr>
                <w:rFonts w:ascii="Candara" w:hAnsi="Candara"/>
                <w:b/>
                <w:bCs/>
                <w:i/>
                <w:iCs/>
                <w:color w:val="00B050"/>
              </w:rPr>
              <w:t>B</w:t>
            </w:r>
            <w:r w:rsidRPr="004161C7">
              <w:rPr>
                <w:rFonts w:ascii="Candara" w:hAnsi="Candara"/>
                <w:b/>
                <w:bCs/>
                <w:i/>
                <w:iCs/>
                <w:color w:val="00B050"/>
              </w:rPr>
              <w:t>oxes etc.</w:t>
            </w:r>
          </w:p>
          <w:p w14:paraId="65036F07" w14:textId="77777777" w:rsidR="004161C7" w:rsidRPr="00913F59" w:rsidRDefault="004161C7" w:rsidP="004161C7">
            <w:pPr>
              <w:jc w:val="both"/>
              <w:rPr>
                <w:rFonts w:ascii="Candara" w:hAnsi="Candara"/>
                <w:szCs w:val="22"/>
              </w:rPr>
            </w:pPr>
          </w:p>
        </w:tc>
      </w:tr>
    </w:tbl>
    <w:p w14:paraId="1E889EC5" w14:textId="55DB38C8" w:rsidR="00E469AB" w:rsidRDefault="00E469AB" w:rsidP="00E469AB">
      <w:pPr>
        <w:jc w:val="both"/>
        <w:rPr>
          <w:rFonts w:ascii="Candara" w:hAnsi="Candara"/>
        </w:rPr>
      </w:pPr>
    </w:p>
    <w:p w14:paraId="52F04A06" w14:textId="77777777" w:rsidR="00BF00AE" w:rsidRDefault="00BF00AE" w:rsidP="00E469AB">
      <w:pPr>
        <w:jc w:val="both"/>
        <w:rPr>
          <w:rFonts w:ascii="Candara" w:hAnsi="Candara"/>
        </w:rPr>
      </w:pPr>
    </w:p>
    <w:p w14:paraId="342ED31F" w14:textId="77777777" w:rsidR="00BF00AE" w:rsidRDefault="00BF00AE" w:rsidP="00E469AB">
      <w:pPr>
        <w:jc w:val="both"/>
        <w:rPr>
          <w:rFonts w:ascii="Candara" w:hAnsi="Candara"/>
        </w:rPr>
      </w:pPr>
    </w:p>
    <w:p w14:paraId="7CF0D1BB" w14:textId="77777777" w:rsidR="00BF00AE" w:rsidRDefault="00BF00AE" w:rsidP="00E469AB">
      <w:pPr>
        <w:jc w:val="both"/>
        <w:rPr>
          <w:rFonts w:ascii="Candara" w:hAnsi="Candara"/>
        </w:rPr>
      </w:pPr>
    </w:p>
    <w:p w14:paraId="62863427" w14:textId="77777777" w:rsidR="00BF00AE" w:rsidRDefault="00BF00AE" w:rsidP="00E469AB">
      <w:pPr>
        <w:jc w:val="both"/>
        <w:rPr>
          <w:rFonts w:ascii="Candara" w:hAnsi="Candara"/>
        </w:rPr>
      </w:pPr>
    </w:p>
    <w:p w14:paraId="74C4285A" w14:textId="77777777" w:rsidR="00BF00AE" w:rsidRDefault="00BF00AE" w:rsidP="00E469AB">
      <w:pPr>
        <w:jc w:val="both"/>
        <w:rPr>
          <w:rFonts w:ascii="Candara" w:hAnsi="Candara"/>
        </w:rPr>
      </w:pPr>
    </w:p>
    <w:p w14:paraId="35F34912" w14:textId="77777777" w:rsidR="00BF00AE" w:rsidRDefault="00BF00AE" w:rsidP="00E469AB">
      <w:pPr>
        <w:jc w:val="both"/>
        <w:rPr>
          <w:rFonts w:ascii="Candara" w:hAnsi="Candara"/>
        </w:rPr>
      </w:pPr>
    </w:p>
    <w:p w14:paraId="2B05CF5B" w14:textId="77777777" w:rsidR="00BF00AE" w:rsidRDefault="00BF00AE" w:rsidP="00E469AB">
      <w:pPr>
        <w:jc w:val="both"/>
        <w:rPr>
          <w:rFonts w:ascii="Candara" w:hAnsi="Candara"/>
        </w:rPr>
      </w:pPr>
    </w:p>
    <w:p w14:paraId="632BCCA6" w14:textId="77777777" w:rsidR="00BF00AE" w:rsidRPr="00913F59" w:rsidRDefault="00BF00AE" w:rsidP="00E469AB">
      <w:pPr>
        <w:jc w:val="both"/>
        <w:rPr>
          <w:rFonts w:ascii="Candara" w:hAnsi="Candara"/>
        </w:rPr>
      </w:pPr>
    </w:p>
    <w:tbl>
      <w:tblPr>
        <w:tblStyle w:val="TableGrid"/>
        <w:tblW w:w="10485" w:type="dxa"/>
        <w:tblLayout w:type="fixed"/>
        <w:tblLook w:val="06A0" w:firstRow="1" w:lastRow="0" w:firstColumn="1" w:lastColumn="0" w:noHBand="1" w:noVBand="1"/>
      </w:tblPr>
      <w:tblGrid>
        <w:gridCol w:w="10485"/>
      </w:tblGrid>
      <w:tr w:rsidR="420C0E1D" w14:paraId="35F92BFC" w14:textId="77777777" w:rsidTr="00525F23">
        <w:trPr>
          <w:trHeight w:val="300"/>
        </w:trPr>
        <w:tc>
          <w:tcPr>
            <w:tcW w:w="10485" w:type="dxa"/>
          </w:tcPr>
          <w:p w14:paraId="306FCE5D" w14:textId="1292FEA2" w:rsidR="420C0E1D" w:rsidRDefault="420C0E1D" w:rsidP="420C0E1D">
            <w:pPr>
              <w:jc w:val="both"/>
              <w:rPr>
                <w:rFonts w:ascii="Candara" w:hAnsi="Candara"/>
                <w:b/>
                <w:bCs/>
                <w:i/>
                <w:iCs/>
              </w:rPr>
            </w:pPr>
            <w:r w:rsidRPr="420C0E1D">
              <w:rPr>
                <w:rFonts w:ascii="Candara" w:hAnsi="Candara"/>
                <w:b/>
                <w:bCs/>
                <w:i/>
                <w:iCs/>
                <w:sz w:val="36"/>
                <w:szCs w:val="36"/>
              </w:rPr>
              <w:t xml:space="preserve">6 </w:t>
            </w:r>
            <w:r w:rsidR="0076619A">
              <w:rPr>
                <w:rFonts w:ascii="Candara" w:hAnsi="Candara"/>
                <w:b/>
                <w:bCs/>
                <w:i/>
                <w:iCs/>
                <w:sz w:val="36"/>
                <w:szCs w:val="36"/>
              </w:rPr>
              <w:t>–</w:t>
            </w:r>
            <w:r w:rsidRPr="420C0E1D">
              <w:rPr>
                <w:rFonts w:ascii="Candara" w:hAnsi="Candara"/>
                <w:b/>
                <w:bCs/>
                <w:i/>
                <w:iCs/>
                <w:sz w:val="36"/>
                <w:szCs w:val="36"/>
              </w:rPr>
              <w:t xml:space="preserve"> </w:t>
            </w:r>
            <w:r w:rsidR="0076619A">
              <w:rPr>
                <w:rFonts w:ascii="Candara" w:hAnsi="Candara"/>
                <w:b/>
                <w:bCs/>
                <w:i/>
                <w:iCs/>
                <w:sz w:val="36"/>
                <w:szCs w:val="36"/>
              </w:rPr>
              <w:t>Hand Building with Earthenware Clay only-</w:t>
            </w:r>
          </w:p>
        </w:tc>
      </w:tr>
      <w:tr w:rsidR="420C0E1D" w14:paraId="58D0BE9E" w14:textId="77777777" w:rsidTr="00525F23">
        <w:trPr>
          <w:trHeight w:val="300"/>
        </w:trPr>
        <w:tc>
          <w:tcPr>
            <w:tcW w:w="10485" w:type="dxa"/>
          </w:tcPr>
          <w:p w14:paraId="750BFF2E" w14:textId="77777777" w:rsidR="00A85977" w:rsidRDefault="420C0E1D" w:rsidP="00A85977">
            <w:pPr>
              <w:rPr>
                <w:rFonts w:ascii="Candara" w:hAnsi="Candara"/>
                <w:b/>
                <w:bCs/>
                <w:i/>
                <w:iCs/>
                <w:color w:val="0070C0"/>
              </w:rPr>
            </w:pPr>
            <w:r w:rsidRPr="00F33F2A">
              <w:rPr>
                <w:rFonts w:ascii="Candara" w:hAnsi="Candara"/>
                <w:b/>
                <w:bCs/>
                <w:i/>
                <w:iCs/>
                <w:color w:val="00B050"/>
              </w:rPr>
              <w:t>A</w:t>
            </w:r>
            <w:r w:rsidR="0076619A" w:rsidRPr="00F33F2A">
              <w:rPr>
                <w:rFonts w:ascii="Candara" w:hAnsi="Candara"/>
                <w:b/>
                <w:bCs/>
                <w:i/>
                <w:iCs/>
                <w:color w:val="00B050"/>
              </w:rPr>
              <w:t>ll Entries to be</w:t>
            </w:r>
            <w:r w:rsidR="00A85977" w:rsidRPr="00F33F2A">
              <w:rPr>
                <w:rFonts w:ascii="Candara" w:hAnsi="Candara"/>
                <w:b/>
                <w:bCs/>
                <w:i/>
                <w:iCs/>
                <w:color w:val="00B050"/>
              </w:rPr>
              <w:t xml:space="preserve"> Totally Hand Built by Entrant with </w:t>
            </w:r>
            <w:proofErr w:type="spellStart"/>
            <w:r w:rsidR="00A85977" w:rsidRPr="00F33F2A">
              <w:rPr>
                <w:rFonts w:ascii="Candara" w:hAnsi="Candara"/>
                <w:b/>
                <w:bCs/>
                <w:i/>
                <w:iCs/>
                <w:color w:val="00B050"/>
              </w:rPr>
              <w:t>Eathware</w:t>
            </w:r>
            <w:proofErr w:type="spellEnd"/>
            <w:r w:rsidR="00A85977" w:rsidRPr="00F33F2A">
              <w:rPr>
                <w:rFonts w:ascii="Candara" w:hAnsi="Candara"/>
                <w:b/>
                <w:bCs/>
                <w:i/>
                <w:iCs/>
                <w:color w:val="00B050"/>
              </w:rPr>
              <w:t xml:space="preserve"> Clay Only. LOW Fire Clay</w:t>
            </w:r>
            <w:r w:rsidR="0076619A" w:rsidRPr="00F33F2A">
              <w:rPr>
                <w:rFonts w:ascii="Candara" w:hAnsi="Candara"/>
                <w:b/>
                <w:bCs/>
                <w:i/>
                <w:iCs/>
                <w:color w:val="00B050"/>
              </w:rPr>
              <w:t xml:space="preserve"> </w:t>
            </w:r>
          </w:p>
          <w:p w14:paraId="40ED160C" w14:textId="77777777" w:rsidR="00525F23" w:rsidRPr="00A85977" w:rsidRDefault="00525F23" w:rsidP="00525F23">
            <w:pPr>
              <w:rPr>
                <w:rFonts w:ascii="Candara" w:hAnsi="Candara"/>
                <w:b/>
                <w:bCs/>
              </w:rPr>
            </w:pPr>
          </w:p>
          <w:p w14:paraId="1676F299" w14:textId="229AAE23" w:rsidR="420C0E1D" w:rsidRDefault="420C0E1D" w:rsidP="00A85977">
            <w:pPr>
              <w:rPr>
                <w:rFonts w:ascii="Candara" w:hAnsi="Candara"/>
                <w:b/>
                <w:bCs/>
                <w:i/>
                <w:iCs/>
              </w:rPr>
            </w:pPr>
            <w:r w:rsidRPr="00A85977">
              <w:rPr>
                <w:rFonts w:ascii="Candara" w:hAnsi="Candara"/>
                <w:b/>
                <w:bCs/>
              </w:rPr>
              <w:t>A</w:t>
            </w:r>
            <w:r w:rsidR="00A85977" w:rsidRPr="00A85977">
              <w:rPr>
                <w:rFonts w:ascii="Candara" w:hAnsi="Candara"/>
                <w:b/>
                <w:bCs/>
              </w:rPr>
              <w:t>ll entries will be eligible for 1</w:t>
            </w:r>
            <w:r w:rsidR="00A85977" w:rsidRPr="00A85977">
              <w:rPr>
                <w:rFonts w:ascii="Candara" w:hAnsi="Candara"/>
                <w:b/>
                <w:bCs/>
                <w:vertAlign w:val="superscript"/>
              </w:rPr>
              <w:t>st</w:t>
            </w:r>
            <w:r w:rsidR="00A85977" w:rsidRPr="00A85977">
              <w:rPr>
                <w:rFonts w:ascii="Candara" w:hAnsi="Candara"/>
                <w:b/>
                <w:bCs/>
              </w:rPr>
              <w:t>, 2</w:t>
            </w:r>
            <w:r w:rsidR="00A85977" w:rsidRPr="00A85977">
              <w:rPr>
                <w:rFonts w:ascii="Candara" w:hAnsi="Candara"/>
                <w:b/>
                <w:bCs/>
                <w:vertAlign w:val="superscript"/>
              </w:rPr>
              <w:t>nd</w:t>
            </w:r>
            <w:r w:rsidR="00A85977" w:rsidRPr="00A85977">
              <w:rPr>
                <w:rFonts w:ascii="Candara" w:hAnsi="Candara"/>
                <w:b/>
                <w:bCs/>
              </w:rPr>
              <w:t>, 3</w:t>
            </w:r>
            <w:r w:rsidR="00A85977" w:rsidRPr="00A85977">
              <w:rPr>
                <w:rFonts w:ascii="Candara" w:hAnsi="Candara"/>
                <w:b/>
                <w:bCs/>
                <w:vertAlign w:val="superscript"/>
              </w:rPr>
              <w:t>rd</w:t>
            </w:r>
            <w:r w:rsidR="00A85977" w:rsidRPr="00A85977">
              <w:rPr>
                <w:rFonts w:ascii="Candara" w:hAnsi="Candara"/>
                <w:b/>
                <w:bCs/>
              </w:rPr>
              <w:t>, Class Champion and Best Hand Built Piece in Show.</w:t>
            </w:r>
            <w:r w:rsidR="00A85977">
              <w:rPr>
                <w:rFonts w:ascii="Candara" w:hAnsi="Candara"/>
                <w:b/>
                <w:bCs/>
                <w:i/>
                <w:iCs/>
              </w:rPr>
              <w:t xml:space="preserve"> </w:t>
            </w:r>
          </w:p>
        </w:tc>
      </w:tr>
    </w:tbl>
    <w:p w14:paraId="59CFE023" w14:textId="7E24D3E9" w:rsidR="420C0E1D" w:rsidRDefault="420C0E1D" w:rsidP="420C0E1D">
      <w:pPr>
        <w:jc w:val="both"/>
        <w:rPr>
          <w:rFonts w:ascii="Candara" w:hAnsi="Candara"/>
        </w:rPr>
      </w:pPr>
    </w:p>
    <w:p w14:paraId="42A7976F" w14:textId="77777777" w:rsidR="00F33F2A" w:rsidRPr="00913F59" w:rsidRDefault="00F33F2A" w:rsidP="00F33F2A">
      <w:pPr>
        <w:jc w:val="both"/>
        <w:rPr>
          <w:rFonts w:ascii="Candara" w:hAnsi="Candara"/>
        </w:rPr>
      </w:pPr>
    </w:p>
    <w:tbl>
      <w:tblPr>
        <w:tblStyle w:val="TableGrid"/>
        <w:tblW w:w="10485" w:type="dxa"/>
        <w:tblLayout w:type="fixed"/>
        <w:tblLook w:val="06A0" w:firstRow="1" w:lastRow="0" w:firstColumn="1" w:lastColumn="0" w:noHBand="1" w:noVBand="1"/>
      </w:tblPr>
      <w:tblGrid>
        <w:gridCol w:w="10485"/>
      </w:tblGrid>
      <w:tr w:rsidR="00854697" w14:paraId="0FA06828" w14:textId="77777777" w:rsidTr="00372C57">
        <w:trPr>
          <w:trHeight w:val="300"/>
        </w:trPr>
        <w:tc>
          <w:tcPr>
            <w:tcW w:w="10485" w:type="dxa"/>
          </w:tcPr>
          <w:p w14:paraId="3269604E" w14:textId="4CB1E02E" w:rsidR="00854697" w:rsidRDefault="00854697" w:rsidP="00854697">
            <w:pPr>
              <w:jc w:val="both"/>
              <w:rPr>
                <w:rFonts w:ascii="Candara" w:hAnsi="Candara"/>
                <w:b/>
                <w:bCs/>
                <w:i/>
                <w:iCs/>
              </w:rPr>
            </w:pPr>
            <w:r>
              <w:rPr>
                <w:rFonts w:ascii="Candara" w:hAnsi="Candara"/>
                <w:b/>
                <w:sz w:val="36"/>
                <w:szCs w:val="28"/>
              </w:rPr>
              <w:t>***</w:t>
            </w:r>
            <w:r w:rsidRPr="00F61E2B">
              <w:rPr>
                <w:rFonts w:ascii="Candara" w:hAnsi="Candara"/>
                <w:b/>
                <w:sz w:val="36"/>
                <w:szCs w:val="28"/>
              </w:rPr>
              <w:t xml:space="preserve"> </w:t>
            </w:r>
            <w:r>
              <w:rPr>
                <w:rFonts w:ascii="Candara" w:hAnsi="Candara"/>
                <w:b/>
                <w:sz w:val="36"/>
                <w:szCs w:val="28"/>
              </w:rPr>
              <w:t>THEME</w:t>
            </w:r>
            <w:r w:rsidRPr="00F61E2B">
              <w:rPr>
                <w:rFonts w:ascii="Candara" w:hAnsi="Candara"/>
                <w:b/>
                <w:sz w:val="36"/>
                <w:szCs w:val="28"/>
              </w:rPr>
              <w:t xml:space="preserve"> </w:t>
            </w:r>
            <w:r>
              <w:rPr>
                <w:rFonts w:ascii="Candara" w:hAnsi="Candara"/>
                <w:b/>
                <w:sz w:val="36"/>
                <w:szCs w:val="28"/>
              </w:rPr>
              <w:t>–</w:t>
            </w:r>
            <w:r w:rsidRPr="00F61E2B">
              <w:rPr>
                <w:rFonts w:ascii="Candara" w:hAnsi="Candara"/>
                <w:b/>
                <w:sz w:val="36"/>
                <w:szCs w:val="28"/>
              </w:rPr>
              <w:t xml:space="preserve"> 202</w:t>
            </w:r>
            <w:r>
              <w:rPr>
                <w:rFonts w:ascii="Candara" w:hAnsi="Candara"/>
                <w:b/>
                <w:sz w:val="36"/>
                <w:szCs w:val="28"/>
              </w:rPr>
              <w:t>6 ***</w:t>
            </w:r>
          </w:p>
        </w:tc>
      </w:tr>
      <w:tr w:rsidR="00854697" w14:paraId="4E2C6179" w14:textId="77777777" w:rsidTr="00372C57">
        <w:trPr>
          <w:trHeight w:val="300"/>
        </w:trPr>
        <w:tc>
          <w:tcPr>
            <w:tcW w:w="10485" w:type="dxa"/>
          </w:tcPr>
          <w:p w14:paraId="088DE447" w14:textId="77777777" w:rsidR="00854697" w:rsidRDefault="00854697" w:rsidP="00854697">
            <w:pPr>
              <w:tabs>
                <w:tab w:val="left" w:pos="1725"/>
              </w:tabs>
              <w:jc w:val="both"/>
              <w:rPr>
                <w:rFonts w:ascii="Candara" w:hAnsi="Candara"/>
                <w:b/>
                <w:bCs/>
              </w:rPr>
            </w:pPr>
            <w:r>
              <w:rPr>
                <w:rFonts w:ascii="Candara" w:hAnsi="Candara"/>
                <w:b/>
                <w:bCs/>
              </w:rPr>
              <w:t>Out of Africa – 54 Countries to Choose from - Your Choice</w:t>
            </w:r>
            <w:r w:rsidRPr="00BF00AE">
              <w:rPr>
                <w:rFonts w:ascii="Candara" w:hAnsi="Candara"/>
                <w:b/>
                <w:bCs/>
              </w:rPr>
              <w:t>.</w:t>
            </w:r>
          </w:p>
          <w:p w14:paraId="467B3C34" w14:textId="77777777" w:rsidR="00854697" w:rsidRDefault="00854697" w:rsidP="00854697">
            <w:pPr>
              <w:tabs>
                <w:tab w:val="left" w:pos="1725"/>
              </w:tabs>
              <w:jc w:val="both"/>
              <w:rPr>
                <w:rFonts w:ascii="Candara" w:hAnsi="Candara"/>
                <w:b/>
                <w:bCs/>
              </w:rPr>
            </w:pPr>
          </w:p>
          <w:p w14:paraId="00C16A84" w14:textId="77777777" w:rsidR="00854697" w:rsidRDefault="00854697" w:rsidP="00854697">
            <w:pPr>
              <w:tabs>
                <w:tab w:val="left" w:pos="1725"/>
              </w:tabs>
              <w:jc w:val="both"/>
              <w:rPr>
                <w:rFonts w:ascii="Candara" w:hAnsi="Candara"/>
              </w:rPr>
            </w:pPr>
          </w:p>
          <w:p w14:paraId="3D4D0101" w14:textId="171FF258" w:rsidR="00854697" w:rsidRDefault="00854697" w:rsidP="00854697">
            <w:pPr>
              <w:rPr>
                <w:rFonts w:ascii="Candara" w:hAnsi="Candara"/>
                <w:b/>
                <w:bCs/>
                <w:i/>
                <w:iCs/>
              </w:rPr>
            </w:pPr>
            <w:r w:rsidRPr="625A5B86">
              <w:rPr>
                <w:rFonts w:ascii="Candara" w:hAnsi="Candara"/>
              </w:rPr>
              <w:t xml:space="preserve">Any piece may be used. Show </w:t>
            </w:r>
            <w:r>
              <w:rPr>
                <w:rFonts w:ascii="Candara" w:hAnsi="Candara"/>
              </w:rPr>
              <w:t>how you can bring this year’s Theme to life</w:t>
            </w:r>
          </w:p>
        </w:tc>
      </w:tr>
    </w:tbl>
    <w:p w14:paraId="2234121D" w14:textId="77777777" w:rsidR="00F33F2A" w:rsidRDefault="00F33F2A" w:rsidP="420C0E1D">
      <w:pPr>
        <w:jc w:val="both"/>
        <w:rPr>
          <w:rFonts w:ascii="Candara" w:hAnsi="Candara"/>
        </w:rPr>
      </w:pPr>
    </w:p>
    <w:p w14:paraId="450C02A2" w14:textId="5D769E3B" w:rsidR="420C0E1D" w:rsidRDefault="420C0E1D" w:rsidP="420C0E1D">
      <w:pPr>
        <w:jc w:val="both"/>
        <w:rPr>
          <w:rFonts w:ascii="Candara" w:hAnsi="Candara"/>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85"/>
      </w:tblGrid>
      <w:tr w:rsidR="00E469AB" w:rsidRPr="00913F59" w14:paraId="6F3C79A2" w14:textId="77777777" w:rsidTr="00566B4D">
        <w:trPr>
          <w:cantSplit/>
          <w:trHeight w:val="413"/>
        </w:trPr>
        <w:tc>
          <w:tcPr>
            <w:tcW w:w="10485" w:type="dxa"/>
            <w:tcBorders>
              <w:top w:val="single" w:sz="4" w:space="0" w:color="auto"/>
              <w:left w:val="single" w:sz="4" w:space="0" w:color="auto"/>
              <w:bottom w:val="single" w:sz="4" w:space="0" w:color="auto"/>
              <w:right w:val="single" w:sz="4" w:space="0" w:color="auto"/>
            </w:tcBorders>
          </w:tcPr>
          <w:p w14:paraId="168B0B48" w14:textId="14CFAF5D" w:rsidR="00EF7781" w:rsidRPr="00525F23" w:rsidRDefault="00A85977" w:rsidP="00525F23">
            <w:pPr>
              <w:jc w:val="both"/>
              <w:rPr>
                <w:rFonts w:ascii="Candara" w:hAnsi="Candara"/>
                <w:b/>
                <w:bCs/>
                <w:sz w:val="36"/>
                <w:szCs w:val="28"/>
                <w:highlight w:val="yellow"/>
              </w:rPr>
            </w:pPr>
            <w:r>
              <w:rPr>
                <w:rFonts w:ascii="Candara" w:hAnsi="Candara"/>
                <w:b/>
                <w:sz w:val="36"/>
                <w:szCs w:val="28"/>
              </w:rPr>
              <w:t>***</w:t>
            </w:r>
            <w:r w:rsidRPr="00F61E2B">
              <w:rPr>
                <w:rFonts w:ascii="Candara" w:hAnsi="Candara"/>
                <w:b/>
                <w:sz w:val="36"/>
                <w:szCs w:val="28"/>
              </w:rPr>
              <w:t xml:space="preserve"> </w:t>
            </w:r>
            <w:r w:rsidR="00854697">
              <w:rPr>
                <w:rFonts w:ascii="Candara" w:hAnsi="Candara"/>
                <w:b/>
                <w:sz w:val="36"/>
                <w:szCs w:val="28"/>
              </w:rPr>
              <w:t>SPECIAL FEATURE - 2026</w:t>
            </w:r>
            <w:r>
              <w:rPr>
                <w:rFonts w:ascii="Candara" w:hAnsi="Candara"/>
                <w:b/>
                <w:sz w:val="36"/>
                <w:szCs w:val="28"/>
              </w:rPr>
              <w:t xml:space="preserve"> ***</w:t>
            </w:r>
          </w:p>
        </w:tc>
      </w:tr>
      <w:tr w:rsidR="00525F23" w:rsidRPr="00913F59" w14:paraId="6A5ECD74" w14:textId="77777777" w:rsidTr="00566B4D">
        <w:trPr>
          <w:cantSplit/>
          <w:trHeight w:val="413"/>
        </w:trPr>
        <w:tc>
          <w:tcPr>
            <w:tcW w:w="10485" w:type="dxa"/>
            <w:tcBorders>
              <w:top w:val="single" w:sz="4" w:space="0" w:color="auto"/>
              <w:left w:val="single" w:sz="4" w:space="0" w:color="auto"/>
              <w:bottom w:val="single" w:sz="4" w:space="0" w:color="auto"/>
              <w:right w:val="single" w:sz="4" w:space="0" w:color="auto"/>
            </w:tcBorders>
          </w:tcPr>
          <w:p w14:paraId="7E42B363" w14:textId="5258B963" w:rsidR="00525F23" w:rsidRDefault="00854697" w:rsidP="00A85977">
            <w:pPr>
              <w:tabs>
                <w:tab w:val="left" w:pos="1725"/>
              </w:tabs>
              <w:jc w:val="both"/>
              <w:rPr>
                <w:rFonts w:ascii="Candara" w:hAnsi="Candara"/>
                <w:b/>
                <w:bCs/>
              </w:rPr>
            </w:pPr>
            <w:r>
              <w:rPr>
                <w:rFonts w:ascii="Candara" w:hAnsi="Candara"/>
                <w:b/>
                <w:bCs/>
              </w:rPr>
              <w:t>Anything from Greenware Adaption – Plenty to choose from – Your Choice</w:t>
            </w:r>
          </w:p>
          <w:p w14:paraId="047F20AE" w14:textId="77777777" w:rsidR="00A85977" w:rsidRDefault="00A85977" w:rsidP="00A85977">
            <w:pPr>
              <w:tabs>
                <w:tab w:val="left" w:pos="1725"/>
              </w:tabs>
              <w:jc w:val="both"/>
              <w:rPr>
                <w:rFonts w:ascii="Candara" w:hAnsi="Candara"/>
                <w:b/>
                <w:bCs/>
              </w:rPr>
            </w:pPr>
          </w:p>
          <w:p w14:paraId="3FDD06B2" w14:textId="77777777" w:rsidR="00A85977" w:rsidRDefault="00A85977" w:rsidP="00A85977">
            <w:pPr>
              <w:tabs>
                <w:tab w:val="left" w:pos="1725"/>
              </w:tabs>
              <w:jc w:val="both"/>
              <w:rPr>
                <w:rFonts w:ascii="Candara" w:hAnsi="Candara"/>
              </w:rPr>
            </w:pPr>
          </w:p>
          <w:p w14:paraId="0E9E4F8F" w14:textId="6CC874AF" w:rsidR="00A85977" w:rsidRPr="00A85977" w:rsidRDefault="00A85977" w:rsidP="00A85977">
            <w:pPr>
              <w:tabs>
                <w:tab w:val="left" w:pos="1725"/>
              </w:tabs>
              <w:jc w:val="both"/>
              <w:rPr>
                <w:rFonts w:ascii="Candara" w:hAnsi="Candara"/>
              </w:rPr>
            </w:pPr>
            <w:r w:rsidRPr="625A5B86">
              <w:rPr>
                <w:rFonts w:ascii="Candara" w:hAnsi="Candara"/>
              </w:rPr>
              <w:t xml:space="preserve">Any piece may be used. Show </w:t>
            </w:r>
            <w:r w:rsidR="00854697">
              <w:rPr>
                <w:rFonts w:ascii="Candara" w:hAnsi="Candara"/>
              </w:rPr>
              <w:t>everyone what you can do – Very Exciting to see the work you do.</w:t>
            </w:r>
          </w:p>
        </w:tc>
      </w:tr>
      <w:tr w:rsidR="00675ED2" w:rsidRPr="00913F59" w14:paraId="213FE388" w14:textId="77777777" w:rsidTr="00566B4D">
        <w:trPr>
          <w:cantSplit/>
          <w:trHeight w:val="1912"/>
        </w:trPr>
        <w:tc>
          <w:tcPr>
            <w:tcW w:w="10485" w:type="dxa"/>
            <w:tcBorders>
              <w:top w:val="single" w:sz="4" w:space="0" w:color="auto"/>
              <w:left w:val="single" w:sz="4" w:space="0" w:color="auto"/>
              <w:bottom w:val="single" w:sz="4" w:space="0" w:color="auto"/>
              <w:right w:val="single" w:sz="4" w:space="0" w:color="auto"/>
            </w:tcBorders>
          </w:tcPr>
          <w:p w14:paraId="78FFFE77" w14:textId="77777777" w:rsidR="00566B4D" w:rsidRPr="00A85977" w:rsidRDefault="00566B4D" w:rsidP="00E95E03">
            <w:pPr>
              <w:jc w:val="center"/>
              <w:rPr>
                <w:rFonts w:ascii="Candara" w:hAnsi="Candara"/>
                <w:b/>
                <w:bCs/>
                <w:color w:val="00B050"/>
                <w:sz w:val="32"/>
                <w:szCs w:val="24"/>
                <w:u w:val="single"/>
              </w:rPr>
            </w:pPr>
          </w:p>
          <w:p w14:paraId="08BB76F0" w14:textId="0A71CBA4" w:rsidR="00675ED2" w:rsidRPr="00A85977" w:rsidRDefault="00675ED2" w:rsidP="00E95E03">
            <w:pPr>
              <w:jc w:val="center"/>
              <w:rPr>
                <w:rFonts w:ascii="Candara" w:hAnsi="Candara"/>
                <w:b/>
                <w:bCs/>
                <w:color w:val="00B050"/>
                <w:sz w:val="32"/>
                <w:szCs w:val="24"/>
              </w:rPr>
            </w:pPr>
            <w:r w:rsidRPr="00A85977">
              <w:rPr>
                <w:rFonts w:ascii="Candara" w:hAnsi="Candara"/>
                <w:b/>
                <w:bCs/>
                <w:color w:val="00B050"/>
                <w:sz w:val="32"/>
                <w:szCs w:val="24"/>
                <w:u w:val="single"/>
              </w:rPr>
              <w:t>No Miscellaneous in any Categories-</w:t>
            </w:r>
            <w:r w:rsidRPr="00A85977">
              <w:rPr>
                <w:rFonts w:ascii="Candara" w:hAnsi="Candara"/>
                <w:b/>
                <w:bCs/>
                <w:color w:val="00B050"/>
                <w:sz w:val="32"/>
                <w:szCs w:val="24"/>
              </w:rPr>
              <w:t xml:space="preserve"> Pieces may be entered in Mixed Media </w:t>
            </w:r>
            <w:r w:rsidR="00E95E03" w:rsidRPr="00A85977">
              <w:rPr>
                <w:rFonts w:ascii="Candara" w:hAnsi="Candara"/>
                <w:b/>
                <w:bCs/>
                <w:color w:val="00B050"/>
                <w:sz w:val="32"/>
                <w:szCs w:val="24"/>
              </w:rPr>
              <w:t>where</w:t>
            </w:r>
            <w:r w:rsidRPr="00A85977">
              <w:rPr>
                <w:rFonts w:ascii="Candara" w:hAnsi="Candara"/>
                <w:b/>
                <w:bCs/>
                <w:color w:val="00B050"/>
                <w:sz w:val="32"/>
                <w:szCs w:val="24"/>
              </w:rPr>
              <w:t xml:space="preserve"> other non-ceramic mediums have been used- examples- clock movements, music boxes, Al</w:t>
            </w:r>
            <w:r w:rsidR="00E95E03" w:rsidRPr="00A85977">
              <w:rPr>
                <w:rFonts w:ascii="Candara" w:hAnsi="Candara"/>
                <w:b/>
                <w:bCs/>
                <w:color w:val="00B050"/>
                <w:sz w:val="32"/>
                <w:szCs w:val="24"/>
              </w:rPr>
              <w:t>cohol Inks, Resin, Gold Leaf, Beading, Glass</w:t>
            </w:r>
            <w:r w:rsidR="00A85977" w:rsidRPr="00A85977">
              <w:rPr>
                <w:rFonts w:ascii="Candara" w:hAnsi="Candara"/>
                <w:b/>
                <w:bCs/>
                <w:color w:val="00B050"/>
                <w:sz w:val="32"/>
                <w:szCs w:val="24"/>
              </w:rPr>
              <w:t>, Carousel Fittings,</w:t>
            </w:r>
            <w:r w:rsidR="00E95E03" w:rsidRPr="00A85977">
              <w:rPr>
                <w:rFonts w:ascii="Candara" w:hAnsi="Candara"/>
                <w:b/>
                <w:bCs/>
                <w:color w:val="00B050"/>
                <w:sz w:val="32"/>
                <w:szCs w:val="24"/>
              </w:rPr>
              <w:t xml:space="preserve"> </w:t>
            </w:r>
            <w:proofErr w:type="spellStart"/>
            <w:r w:rsidR="00E95E03" w:rsidRPr="00A85977">
              <w:rPr>
                <w:rFonts w:ascii="Candara" w:hAnsi="Candara"/>
                <w:b/>
                <w:bCs/>
                <w:color w:val="00B050"/>
                <w:sz w:val="32"/>
                <w:szCs w:val="24"/>
              </w:rPr>
              <w:t>etc</w:t>
            </w:r>
            <w:proofErr w:type="spellEnd"/>
            <w:r w:rsidR="00854697">
              <w:rPr>
                <w:rFonts w:ascii="Candara" w:hAnsi="Candara"/>
                <w:b/>
                <w:bCs/>
                <w:color w:val="00B050"/>
                <w:sz w:val="32"/>
                <w:szCs w:val="24"/>
              </w:rPr>
              <w:t>…</w:t>
            </w:r>
          </w:p>
          <w:p w14:paraId="5F177066" w14:textId="299CA202" w:rsidR="00566B4D" w:rsidRPr="00A85977" w:rsidRDefault="00566B4D" w:rsidP="00E95E03">
            <w:pPr>
              <w:jc w:val="center"/>
              <w:rPr>
                <w:rFonts w:ascii="Candara" w:hAnsi="Candara"/>
                <w:b/>
                <w:bCs/>
                <w:color w:val="00B050"/>
                <w:sz w:val="36"/>
                <w:szCs w:val="28"/>
              </w:rPr>
            </w:pPr>
          </w:p>
        </w:tc>
      </w:tr>
    </w:tbl>
    <w:p w14:paraId="3B8B327F" w14:textId="77777777" w:rsidR="00E469AB" w:rsidRPr="00913F59" w:rsidRDefault="00E469AB" w:rsidP="00E469AB">
      <w:pPr>
        <w:rPr>
          <w:rFonts w:ascii="Candara" w:hAnsi="Candara"/>
        </w:rPr>
      </w:pPr>
    </w:p>
    <w:p w14:paraId="661CF6FE" w14:textId="77777777" w:rsidR="00E469AB" w:rsidRPr="00913F59" w:rsidRDefault="00E469AB" w:rsidP="00AB4B6A">
      <w:pPr>
        <w:rPr>
          <w:rFonts w:ascii="Candara" w:hAnsi="Candara"/>
          <w:b/>
          <w:bCs/>
        </w:rPr>
      </w:pPr>
    </w:p>
    <w:p w14:paraId="003C6BB5" w14:textId="77777777" w:rsidR="00E469AB" w:rsidRPr="00913F59" w:rsidRDefault="00E469AB" w:rsidP="00E469AB">
      <w:pPr>
        <w:jc w:val="center"/>
        <w:rPr>
          <w:rFonts w:ascii="Candara" w:hAnsi="Candara"/>
          <w:b/>
          <w:bCs/>
          <w:sz w:val="36"/>
          <w:szCs w:val="36"/>
        </w:rPr>
      </w:pPr>
      <w:r w:rsidRPr="00BF00AE">
        <w:rPr>
          <w:rFonts w:ascii="Candara" w:hAnsi="Candara"/>
          <w:b/>
          <w:bCs/>
          <w:szCs w:val="24"/>
        </w:rPr>
        <w:t>All Cards/Ribbons and Pieces will remain on Display for the Length of the Exhibition for all to see.</w:t>
      </w:r>
    </w:p>
    <w:p w14:paraId="28FCB4C7" w14:textId="77777777" w:rsidR="00E469AB" w:rsidRPr="00913F59" w:rsidRDefault="00E469AB" w:rsidP="00E469AB">
      <w:pPr>
        <w:jc w:val="center"/>
        <w:rPr>
          <w:rFonts w:ascii="Candara" w:hAnsi="Candara"/>
          <w:b/>
          <w:bCs/>
          <w:sz w:val="36"/>
          <w:szCs w:val="36"/>
        </w:rPr>
      </w:pPr>
    </w:p>
    <w:p w14:paraId="01B00EB7" w14:textId="5644843E" w:rsidR="00E469AB" w:rsidRPr="00BF00AE" w:rsidRDefault="00E469AB" w:rsidP="00E469AB">
      <w:pPr>
        <w:jc w:val="center"/>
        <w:rPr>
          <w:rFonts w:ascii="Candara" w:hAnsi="Candara"/>
          <w:b/>
          <w:bCs/>
          <w:sz w:val="40"/>
          <w:szCs w:val="40"/>
        </w:rPr>
      </w:pPr>
      <w:r w:rsidRPr="00BF00AE">
        <w:rPr>
          <w:rFonts w:ascii="Candara" w:hAnsi="Candara"/>
          <w:b/>
          <w:bCs/>
          <w:sz w:val="40"/>
          <w:szCs w:val="40"/>
        </w:rPr>
        <w:t>Judge’s Decision is Final.</w:t>
      </w:r>
    </w:p>
    <w:p w14:paraId="5A312ADE" w14:textId="77777777" w:rsidR="00E469AB" w:rsidRPr="00913F59" w:rsidRDefault="00E469AB" w:rsidP="00E469AB">
      <w:pPr>
        <w:rPr>
          <w:rFonts w:ascii="Candara" w:hAnsi="Candara"/>
          <w:color w:val="7030A0"/>
          <w:sz w:val="36"/>
          <w:szCs w:val="36"/>
        </w:rPr>
      </w:pPr>
    </w:p>
    <w:p w14:paraId="6881ED86" w14:textId="189EE63A" w:rsidR="00E469AB" w:rsidRPr="00913F59" w:rsidRDefault="420C0E1D" w:rsidP="420C0E1D">
      <w:pPr>
        <w:jc w:val="center"/>
        <w:rPr>
          <w:rFonts w:ascii="Candara" w:hAnsi="Candara" w:cstheme="minorBidi"/>
          <w:b/>
          <w:bCs/>
          <w:color w:val="0070C0"/>
          <w:sz w:val="32"/>
          <w:szCs w:val="32"/>
        </w:rPr>
      </w:pPr>
      <w:r w:rsidRPr="420C0E1D">
        <w:rPr>
          <w:rFonts w:ascii="Candara" w:hAnsi="Candara" w:cstheme="minorBidi"/>
          <w:b/>
          <w:bCs/>
          <w:color w:val="0070C0"/>
          <w:sz w:val="32"/>
          <w:szCs w:val="32"/>
        </w:rPr>
        <w:t xml:space="preserve">Entry Forms must be submitted along with Entry Fees to the Townsville Show Office by 4pm MONDAY </w:t>
      </w:r>
      <w:r w:rsidR="00A85977">
        <w:rPr>
          <w:rFonts w:ascii="Candara" w:hAnsi="Candara" w:cstheme="minorBidi"/>
          <w:b/>
          <w:bCs/>
          <w:color w:val="0070C0"/>
          <w:sz w:val="32"/>
          <w:szCs w:val="32"/>
        </w:rPr>
        <w:t>8</w:t>
      </w:r>
      <w:r w:rsidR="00A85977">
        <w:rPr>
          <w:rFonts w:ascii="Candara" w:hAnsi="Candara" w:cstheme="minorBidi"/>
          <w:b/>
          <w:bCs/>
          <w:color w:val="0070C0"/>
          <w:sz w:val="32"/>
          <w:szCs w:val="32"/>
          <w:vertAlign w:val="superscript"/>
        </w:rPr>
        <w:t>th</w:t>
      </w:r>
      <w:r w:rsidR="00BF00AE">
        <w:rPr>
          <w:rFonts w:ascii="Candara" w:hAnsi="Candara" w:cstheme="minorBidi"/>
          <w:b/>
          <w:bCs/>
          <w:color w:val="0070C0"/>
          <w:sz w:val="32"/>
          <w:szCs w:val="32"/>
        </w:rPr>
        <w:t xml:space="preserve"> JUNE</w:t>
      </w:r>
      <w:r w:rsidRPr="420C0E1D">
        <w:rPr>
          <w:rFonts w:ascii="Candara" w:hAnsi="Candara" w:cstheme="minorBidi"/>
          <w:b/>
          <w:bCs/>
          <w:color w:val="0070C0"/>
          <w:sz w:val="32"/>
          <w:szCs w:val="32"/>
        </w:rPr>
        <w:t xml:space="preserve"> 202</w:t>
      </w:r>
      <w:r w:rsidR="00A85977">
        <w:rPr>
          <w:rFonts w:ascii="Candara" w:hAnsi="Candara" w:cstheme="minorBidi"/>
          <w:b/>
          <w:bCs/>
          <w:color w:val="0070C0"/>
          <w:sz w:val="32"/>
          <w:szCs w:val="32"/>
        </w:rPr>
        <w:t>6</w:t>
      </w:r>
      <w:r w:rsidRPr="420C0E1D">
        <w:rPr>
          <w:rFonts w:ascii="Candara" w:hAnsi="Candara" w:cstheme="minorBidi"/>
          <w:b/>
          <w:bCs/>
          <w:color w:val="0070C0"/>
          <w:sz w:val="32"/>
          <w:szCs w:val="32"/>
        </w:rPr>
        <w:t>.</w:t>
      </w:r>
    </w:p>
    <w:p w14:paraId="761C07CC" w14:textId="77777777" w:rsidR="001754C0" w:rsidRPr="00913F59" w:rsidRDefault="001F5578" w:rsidP="001F5578">
      <w:pPr>
        <w:jc w:val="center"/>
        <w:rPr>
          <w:rFonts w:ascii="Candara" w:hAnsi="Candara" w:cstheme="minorHAnsi"/>
          <w:color w:val="0070C0"/>
          <w:sz w:val="32"/>
          <w:szCs w:val="32"/>
        </w:rPr>
      </w:pPr>
      <w:r w:rsidRPr="00913F59">
        <w:rPr>
          <w:rFonts w:ascii="Candara" w:hAnsi="Candara" w:cstheme="minorHAnsi"/>
          <w:color w:val="0070C0"/>
          <w:sz w:val="32"/>
          <w:szCs w:val="32"/>
        </w:rPr>
        <w:t>The Townsville Show Office is l</w:t>
      </w:r>
      <w:r w:rsidR="00E469AB" w:rsidRPr="00913F59">
        <w:rPr>
          <w:rFonts w:ascii="Candara" w:hAnsi="Candara" w:cstheme="minorHAnsi"/>
          <w:color w:val="0070C0"/>
          <w:sz w:val="32"/>
          <w:szCs w:val="32"/>
        </w:rPr>
        <w:t xml:space="preserve">ocated just inside the </w:t>
      </w:r>
      <w:r w:rsidR="001754C0" w:rsidRPr="00913F59">
        <w:rPr>
          <w:rFonts w:ascii="Candara" w:hAnsi="Candara" w:cstheme="minorHAnsi"/>
          <w:color w:val="0070C0"/>
          <w:sz w:val="32"/>
          <w:szCs w:val="32"/>
        </w:rPr>
        <w:t>gate located</w:t>
      </w:r>
      <w:r w:rsidR="00E469AB" w:rsidRPr="00913F59">
        <w:rPr>
          <w:rFonts w:ascii="Candara" w:hAnsi="Candara" w:cstheme="minorHAnsi"/>
          <w:color w:val="0070C0"/>
          <w:sz w:val="32"/>
          <w:szCs w:val="32"/>
        </w:rPr>
        <w:t xml:space="preserve"> at </w:t>
      </w:r>
    </w:p>
    <w:p w14:paraId="1B8DCBAD" w14:textId="366C5C41" w:rsidR="00E469AB" w:rsidRPr="00913F59" w:rsidRDefault="00E469AB" w:rsidP="001F5578">
      <w:pPr>
        <w:jc w:val="center"/>
        <w:rPr>
          <w:rFonts w:ascii="Candara" w:hAnsi="Candara" w:cstheme="minorHAnsi"/>
          <w:color w:val="0070C0"/>
          <w:sz w:val="32"/>
          <w:szCs w:val="32"/>
        </w:rPr>
      </w:pPr>
      <w:r w:rsidRPr="00913F59">
        <w:rPr>
          <w:rFonts w:ascii="Candara" w:hAnsi="Candara" w:cstheme="minorHAnsi"/>
          <w:color w:val="0070C0"/>
          <w:sz w:val="32"/>
          <w:szCs w:val="32"/>
        </w:rPr>
        <w:t>72 Ingham Rd (on the corner of Ingham Service Rd &amp; Parkes St, West End)</w:t>
      </w:r>
      <w:r w:rsidR="001F5578" w:rsidRPr="00913F59">
        <w:rPr>
          <w:rFonts w:ascii="Candara" w:hAnsi="Candara" w:cstheme="minorHAnsi"/>
          <w:color w:val="0070C0"/>
          <w:sz w:val="32"/>
          <w:szCs w:val="32"/>
        </w:rPr>
        <w:t xml:space="preserve"> Should you need to contact the office please call</w:t>
      </w:r>
      <w:r w:rsidRPr="00913F59">
        <w:rPr>
          <w:rFonts w:ascii="Candara" w:hAnsi="Candara" w:cstheme="minorHAnsi"/>
          <w:color w:val="0070C0"/>
          <w:sz w:val="32"/>
          <w:szCs w:val="32"/>
        </w:rPr>
        <w:t xml:space="preserve"> (07) 4771</w:t>
      </w:r>
      <w:r w:rsidR="00D27468" w:rsidRPr="00913F59">
        <w:rPr>
          <w:rFonts w:ascii="Candara" w:hAnsi="Candara" w:cstheme="minorHAnsi"/>
          <w:color w:val="0070C0"/>
          <w:sz w:val="32"/>
          <w:szCs w:val="32"/>
        </w:rPr>
        <w:t xml:space="preserve"> </w:t>
      </w:r>
      <w:r w:rsidRPr="00913F59">
        <w:rPr>
          <w:rFonts w:ascii="Candara" w:hAnsi="Candara" w:cstheme="minorHAnsi"/>
          <w:color w:val="0070C0"/>
          <w:sz w:val="32"/>
          <w:szCs w:val="32"/>
        </w:rPr>
        <w:t>4964.</w:t>
      </w:r>
    </w:p>
    <w:p w14:paraId="29CB688B" w14:textId="77777777" w:rsidR="00E469AB" w:rsidRPr="00913F59" w:rsidRDefault="00E469AB" w:rsidP="00E469AB">
      <w:pPr>
        <w:jc w:val="center"/>
        <w:rPr>
          <w:rFonts w:ascii="Candara" w:hAnsi="Candara"/>
          <w:color w:val="0070C0"/>
          <w:sz w:val="36"/>
          <w:szCs w:val="36"/>
        </w:rPr>
      </w:pPr>
    </w:p>
    <w:p w14:paraId="5347CCF8" w14:textId="77777777" w:rsidR="00566B4D" w:rsidRDefault="00566B4D" w:rsidP="007C5728">
      <w:pPr>
        <w:jc w:val="center"/>
        <w:rPr>
          <w:rFonts w:ascii="Candara" w:hAnsi="Candara"/>
          <w:color w:val="0070C0"/>
          <w:sz w:val="32"/>
          <w:szCs w:val="32"/>
        </w:rPr>
      </w:pPr>
    </w:p>
    <w:p w14:paraId="3A6FE0FF" w14:textId="77777777" w:rsidR="00566B4D" w:rsidRDefault="00566B4D" w:rsidP="00566B4D">
      <w:pPr>
        <w:jc w:val="center"/>
        <w:rPr>
          <w:rFonts w:ascii="Candara" w:hAnsi="Candara"/>
          <w:b/>
          <w:bCs/>
          <w:sz w:val="36"/>
          <w:szCs w:val="36"/>
        </w:rPr>
      </w:pPr>
    </w:p>
    <w:p w14:paraId="296B5F34" w14:textId="36BB313A" w:rsidR="00566B4D" w:rsidRDefault="00566B4D" w:rsidP="00566B4D">
      <w:pPr>
        <w:jc w:val="center"/>
        <w:rPr>
          <w:rFonts w:ascii="Candara" w:hAnsi="Candara"/>
          <w:b/>
          <w:bCs/>
          <w:sz w:val="36"/>
          <w:szCs w:val="36"/>
        </w:rPr>
      </w:pPr>
    </w:p>
    <w:p w14:paraId="6404B33A" w14:textId="4C6D903E" w:rsidR="00BF00AE" w:rsidRDefault="00BF00AE" w:rsidP="00BF00AE">
      <w:pPr>
        <w:jc w:val="center"/>
        <w:rPr>
          <w:rFonts w:ascii="Candara" w:hAnsi="Candara"/>
          <w:color w:val="0070C0"/>
          <w:sz w:val="32"/>
          <w:szCs w:val="32"/>
        </w:rPr>
      </w:pPr>
      <w:r w:rsidRPr="00913F59">
        <w:rPr>
          <w:rFonts w:ascii="Candara" w:hAnsi="Candara"/>
          <w:color w:val="0070C0"/>
          <w:sz w:val="32"/>
          <w:szCs w:val="32"/>
        </w:rPr>
        <w:t>Pieces must be delivered to the pavilion under the main grandstand at the Townsville Showgrounds between 2pm &amp; 3pm on Sunday, 2</w:t>
      </w:r>
      <w:r w:rsidR="00A85977">
        <w:rPr>
          <w:rFonts w:ascii="Candara" w:hAnsi="Candara"/>
          <w:color w:val="0070C0"/>
          <w:sz w:val="32"/>
          <w:szCs w:val="32"/>
        </w:rPr>
        <w:t>8</w:t>
      </w:r>
      <w:r w:rsidRPr="00BF00AE">
        <w:rPr>
          <w:rFonts w:ascii="Candara" w:hAnsi="Candara"/>
          <w:color w:val="0070C0"/>
          <w:sz w:val="32"/>
          <w:szCs w:val="32"/>
          <w:vertAlign w:val="superscript"/>
        </w:rPr>
        <w:t>th</w:t>
      </w:r>
      <w:r>
        <w:rPr>
          <w:rFonts w:ascii="Candara" w:hAnsi="Candara"/>
          <w:color w:val="0070C0"/>
          <w:sz w:val="32"/>
          <w:szCs w:val="32"/>
        </w:rPr>
        <w:t xml:space="preserve"> </w:t>
      </w:r>
      <w:r w:rsidRPr="00913F59">
        <w:rPr>
          <w:rFonts w:ascii="Candara" w:hAnsi="Candara"/>
          <w:color w:val="0070C0"/>
          <w:sz w:val="32"/>
          <w:szCs w:val="32"/>
        </w:rPr>
        <w:t>June 202</w:t>
      </w:r>
      <w:r w:rsidR="00A85977">
        <w:rPr>
          <w:rFonts w:ascii="Candara" w:hAnsi="Candara"/>
          <w:color w:val="0070C0"/>
          <w:sz w:val="32"/>
          <w:szCs w:val="32"/>
        </w:rPr>
        <w:t>6</w:t>
      </w:r>
      <w:r w:rsidRPr="00913F59">
        <w:rPr>
          <w:rFonts w:ascii="Candara" w:hAnsi="Candara"/>
          <w:color w:val="0070C0"/>
          <w:sz w:val="32"/>
          <w:szCs w:val="32"/>
        </w:rPr>
        <w:t>.</w:t>
      </w:r>
    </w:p>
    <w:p w14:paraId="00FC242E" w14:textId="77777777" w:rsidR="00BF00AE" w:rsidRDefault="00BF00AE" w:rsidP="00E469AB">
      <w:pPr>
        <w:jc w:val="center"/>
        <w:rPr>
          <w:rFonts w:ascii="Candara" w:hAnsi="Candara"/>
          <w:sz w:val="36"/>
          <w:szCs w:val="36"/>
        </w:rPr>
      </w:pPr>
    </w:p>
    <w:p w14:paraId="6F6617D3" w14:textId="3B3525E9" w:rsidR="00BC12D3" w:rsidRDefault="00BF00AE" w:rsidP="00E469AB">
      <w:pPr>
        <w:jc w:val="center"/>
        <w:rPr>
          <w:rFonts w:ascii="Candara" w:hAnsi="Candara"/>
          <w:sz w:val="36"/>
          <w:szCs w:val="36"/>
        </w:rPr>
      </w:pPr>
      <w:r w:rsidRPr="00797F1C">
        <w:rPr>
          <w:noProof/>
          <w:lang w:val="en-AU" w:eastAsia="en-AU"/>
        </w:rPr>
        <w:drawing>
          <wp:inline distT="0" distB="0" distL="0" distR="0" wp14:anchorId="71551C34" wp14:editId="3AFAE7E5">
            <wp:extent cx="4381081" cy="2257778"/>
            <wp:effectExtent l="0" t="0" r="635" b="9525"/>
            <wp:docPr id="1076078338" name="Picture 107607833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88304" cy="2261501"/>
                    </a:xfrm>
                    <a:prstGeom prst="rect">
                      <a:avLst/>
                    </a:prstGeom>
                    <a:noFill/>
                    <a:ln>
                      <a:noFill/>
                    </a:ln>
                  </pic:spPr>
                </pic:pic>
              </a:graphicData>
            </a:graphic>
          </wp:inline>
        </w:drawing>
      </w:r>
    </w:p>
    <w:p w14:paraId="1A2FA191" w14:textId="1B87C274" w:rsidR="420C0E1D" w:rsidRDefault="420C0E1D" w:rsidP="420C0E1D">
      <w:pPr>
        <w:jc w:val="center"/>
        <w:rPr>
          <w:rFonts w:ascii="Candara" w:hAnsi="Candara"/>
          <w:sz w:val="36"/>
          <w:szCs w:val="36"/>
        </w:rPr>
      </w:pPr>
    </w:p>
    <w:p w14:paraId="1DDF00D9" w14:textId="112181F8" w:rsidR="00E469AB" w:rsidRPr="00BC12D3" w:rsidRDefault="001754C0" w:rsidP="00E469AB">
      <w:pPr>
        <w:jc w:val="center"/>
        <w:rPr>
          <w:rFonts w:ascii="Candara" w:hAnsi="Candara"/>
          <w:b/>
          <w:bCs/>
          <w:sz w:val="36"/>
          <w:szCs w:val="36"/>
        </w:rPr>
      </w:pPr>
      <w:r w:rsidRPr="00BC12D3">
        <w:rPr>
          <w:rFonts w:ascii="Candara" w:hAnsi="Candara"/>
          <w:b/>
          <w:bCs/>
          <w:sz w:val="36"/>
          <w:szCs w:val="36"/>
        </w:rPr>
        <w:t>Record of your</w:t>
      </w:r>
      <w:r w:rsidR="00E469AB" w:rsidRPr="00BC12D3">
        <w:rPr>
          <w:rFonts w:ascii="Candara" w:hAnsi="Candara"/>
          <w:b/>
          <w:bCs/>
          <w:sz w:val="36"/>
          <w:szCs w:val="36"/>
        </w:rPr>
        <w:t xml:space="preserve"> entries for the </w:t>
      </w:r>
      <w:r w:rsidR="007C6867" w:rsidRPr="00BC12D3">
        <w:rPr>
          <w:rFonts w:ascii="Candara" w:hAnsi="Candara"/>
          <w:b/>
          <w:bCs/>
          <w:sz w:val="36"/>
          <w:szCs w:val="36"/>
        </w:rPr>
        <w:t>202</w:t>
      </w:r>
      <w:r w:rsidR="00A85977">
        <w:rPr>
          <w:rFonts w:ascii="Candara" w:hAnsi="Candara"/>
          <w:b/>
          <w:bCs/>
          <w:sz w:val="36"/>
          <w:szCs w:val="36"/>
        </w:rPr>
        <w:t>6</w:t>
      </w:r>
      <w:r w:rsidR="007C6867" w:rsidRPr="00BC12D3">
        <w:rPr>
          <w:rFonts w:ascii="Candara" w:hAnsi="Candara"/>
          <w:b/>
          <w:bCs/>
          <w:sz w:val="36"/>
          <w:szCs w:val="36"/>
        </w:rPr>
        <w:t xml:space="preserve"> </w:t>
      </w:r>
      <w:r w:rsidR="00E469AB" w:rsidRPr="00BC12D3">
        <w:rPr>
          <w:rFonts w:ascii="Candara" w:hAnsi="Candara"/>
          <w:b/>
          <w:bCs/>
          <w:sz w:val="36"/>
          <w:szCs w:val="36"/>
        </w:rPr>
        <w:t>Exhibition</w:t>
      </w:r>
    </w:p>
    <w:p w14:paraId="4B3A1A59" w14:textId="5C1BF6C6" w:rsidR="00E469AB" w:rsidRPr="00D05465" w:rsidRDefault="001754C0" w:rsidP="00D05465">
      <w:pPr>
        <w:jc w:val="center"/>
        <w:rPr>
          <w:rFonts w:ascii="Candara" w:hAnsi="Candara"/>
          <w:szCs w:val="24"/>
        </w:rPr>
      </w:pPr>
      <w:r w:rsidRPr="00913F59">
        <w:rPr>
          <w:rFonts w:ascii="Candara" w:hAnsi="Candara"/>
          <w:szCs w:val="24"/>
        </w:rPr>
        <w:t>(This is for Entrants to keep &amp; to note what items they have entered for judging)</w:t>
      </w:r>
    </w:p>
    <w:tbl>
      <w:tblPr>
        <w:tblStyle w:val="TableGrid"/>
        <w:tblW w:w="0" w:type="auto"/>
        <w:tblLook w:val="04A0" w:firstRow="1" w:lastRow="0" w:firstColumn="1" w:lastColumn="0" w:noHBand="0" w:noVBand="1"/>
      </w:tblPr>
      <w:tblGrid>
        <w:gridCol w:w="7366"/>
        <w:gridCol w:w="3090"/>
      </w:tblGrid>
      <w:tr w:rsidR="001F5578" w:rsidRPr="00913F59" w14:paraId="133DE38A" w14:textId="77777777" w:rsidTr="420C0E1D">
        <w:tc>
          <w:tcPr>
            <w:tcW w:w="7366" w:type="dxa"/>
            <w:shd w:val="clear" w:color="auto" w:fill="BFBFBF" w:themeFill="background1" w:themeFillShade="BF"/>
          </w:tcPr>
          <w:p w14:paraId="2847FF20" w14:textId="210543B9" w:rsidR="001F5578" w:rsidRPr="00913F59" w:rsidRDefault="001F5578" w:rsidP="001F5578">
            <w:pPr>
              <w:jc w:val="center"/>
              <w:rPr>
                <w:rFonts w:ascii="Candara" w:hAnsi="Candara"/>
                <w:sz w:val="36"/>
                <w:szCs w:val="36"/>
              </w:rPr>
            </w:pPr>
            <w:r w:rsidRPr="00913F59">
              <w:rPr>
                <w:rFonts w:ascii="Candara" w:hAnsi="Candara"/>
                <w:sz w:val="36"/>
                <w:szCs w:val="36"/>
              </w:rPr>
              <w:t>Piece Name/Description</w:t>
            </w:r>
          </w:p>
        </w:tc>
        <w:tc>
          <w:tcPr>
            <w:tcW w:w="3090" w:type="dxa"/>
            <w:shd w:val="clear" w:color="auto" w:fill="BFBFBF" w:themeFill="background1" w:themeFillShade="BF"/>
          </w:tcPr>
          <w:p w14:paraId="6D1329F7" w14:textId="0824329C" w:rsidR="001F5578" w:rsidRPr="00913F59" w:rsidRDefault="001F5578" w:rsidP="001F5578">
            <w:pPr>
              <w:jc w:val="center"/>
              <w:rPr>
                <w:rFonts w:ascii="Candara" w:hAnsi="Candara"/>
                <w:sz w:val="36"/>
                <w:szCs w:val="36"/>
              </w:rPr>
            </w:pPr>
            <w:r w:rsidRPr="00913F59">
              <w:rPr>
                <w:rFonts w:ascii="Candara" w:hAnsi="Candara"/>
                <w:sz w:val="36"/>
                <w:szCs w:val="36"/>
              </w:rPr>
              <w:t>Class Entered</w:t>
            </w:r>
          </w:p>
        </w:tc>
      </w:tr>
      <w:tr w:rsidR="001F5578" w:rsidRPr="00913F59" w14:paraId="462A5B8F" w14:textId="77777777" w:rsidTr="420C0E1D">
        <w:tc>
          <w:tcPr>
            <w:tcW w:w="7366" w:type="dxa"/>
          </w:tcPr>
          <w:p w14:paraId="484EF3E2" w14:textId="77777777" w:rsidR="001F5578" w:rsidRPr="00913F59" w:rsidRDefault="001F5578" w:rsidP="001F5578">
            <w:pPr>
              <w:jc w:val="both"/>
              <w:rPr>
                <w:rFonts w:ascii="Candara" w:hAnsi="Candara"/>
                <w:sz w:val="36"/>
                <w:szCs w:val="36"/>
              </w:rPr>
            </w:pPr>
          </w:p>
        </w:tc>
        <w:tc>
          <w:tcPr>
            <w:tcW w:w="3090" w:type="dxa"/>
          </w:tcPr>
          <w:p w14:paraId="17EEFB46" w14:textId="77777777" w:rsidR="001F5578" w:rsidRPr="00913F59" w:rsidRDefault="001F5578" w:rsidP="001F5578">
            <w:pPr>
              <w:jc w:val="both"/>
              <w:rPr>
                <w:rFonts w:ascii="Candara" w:hAnsi="Candara"/>
                <w:sz w:val="36"/>
                <w:szCs w:val="36"/>
              </w:rPr>
            </w:pPr>
          </w:p>
        </w:tc>
      </w:tr>
      <w:tr w:rsidR="001F5578" w:rsidRPr="00913F59" w14:paraId="7CDC2F5E" w14:textId="77777777" w:rsidTr="420C0E1D">
        <w:tc>
          <w:tcPr>
            <w:tcW w:w="7366" w:type="dxa"/>
          </w:tcPr>
          <w:p w14:paraId="62076074" w14:textId="77777777" w:rsidR="001F5578" w:rsidRPr="00913F59" w:rsidRDefault="001F5578" w:rsidP="001F5578">
            <w:pPr>
              <w:jc w:val="both"/>
              <w:rPr>
                <w:rFonts w:ascii="Candara" w:hAnsi="Candara"/>
                <w:sz w:val="36"/>
                <w:szCs w:val="36"/>
              </w:rPr>
            </w:pPr>
          </w:p>
        </w:tc>
        <w:tc>
          <w:tcPr>
            <w:tcW w:w="3090" w:type="dxa"/>
          </w:tcPr>
          <w:p w14:paraId="500C245F" w14:textId="77777777" w:rsidR="001F5578" w:rsidRPr="00913F59" w:rsidRDefault="001F5578" w:rsidP="001F5578">
            <w:pPr>
              <w:jc w:val="both"/>
              <w:rPr>
                <w:rFonts w:ascii="Candara" w:hAnsi="Candara"/>
                <w:sz w:val="36"/>
                <w:szCs w:val="36"/>
              </w:rPr>
            </w:pPr>
          </w:p>
        </w:tc>
      </w:tr>
      <w:tr w:rsidR="001F5578" w:rsidRPr="00913F59" w14:paraId="44BA3CD0" w14:textId="77777777" w:rsidTr="420C0E1D">
        <w:tc>
          <w:tcPr>
            <w:tcW w:w="7366" w:type="dxa"/>
          </w:tcPr>
          <w:p w14:paraId="261227B4" w14:textId="77777777" w:rsidR="001F5578" w:rsidRPr="00913F59" w:rsidRDefault="001F5578" w:rsidP="001F5578">
            <w:pPr>
              <w:jc w:val="both"/>
              <w:rPr>
                <w:rFonts w:ascii="Candara" w:hAnsi="Candara"/>
                <w:sz w:val="36"/>
                <w:szCs w:val="36"/>
              </w:rPr>
            </w:pPr>
          </w:p>
        </w:tc>
        <w:tc>
          <w:tcPr>
            <w:tcW w:w="3090" w:type="dxa"/>
          </w:tcPr>
          <w:p w14:paraId="2189F64A" w14:textId="77777777" w:rsidR="001F5578" w:rsidRPr="00913F59" w:rsidRDefault="001F5578" w:rsidP="001F5578">
            <w:pPr>
              <w:jc w:val="both"/>
              <w:rPr>
                <w:rFonts w:ascii="Candara" w:hAnsi="Candara"/>
                <w:sz w:val="36"/>
                <w:szCs w:val="36"/>
              </w:rPr>
            </w:pPr>
          </w:p>
        </w:tc>
      </w:tr>
      <w:tr w:rsidR="001F5578" w:rsidRPr="00913F59" w14:paraId="358D6CC1" w14:textId="77777777" w:rsidTr="420C0E1D">
        <w:tc>
          <w:tcPr>
            <w:tcW w:w="7366" w:type="dxa"/>
          </w:tcPr>
          <w:p w14:paraId="37BBDFCA" w14:textId="77777777" w:rsidR="001F5578" w:rsidRPr="00913F59" w:rsidRDefault="001F5578" w:rsidP="001F5578">
            <w:pPr>
              <w:jc w:val="both"/>
              <w:rPr>
                <w:rFonts w:ascii="Candara" w:hAnsi="Candara"/>
                <w:sz w:val="36"/>
                <w:szCs w:val="36"/>
              </w:rPr>
            </w:pPr>
          </w:p>
        </w:tc>
        <w:tc>
          <w:tcPr>
            <w:tcW w:w="3090" w:type="dxa"/>
          </w:tcPr>
          <w:p w14:paraId="3D851542" w14:textId="77777777" w:rsidR="001F5578" w:rsidRPr="00913F59" w:rsidRDefault="001F5578" w:rsidP="001F5578">
            <w:pPr>
              <w:jc w:val="both"/>
              <w:rPr>
                <w:rFonts w:ascii="Candara" w:hAnsi="Candara"/>
                <w:sz w:val="36"/>
                <w:szCs w:val="36"/>
              </w:rPr>
            </w:pPr>
          </w:p>
        </w:tc>
      </w:tr>
      <w:tr w:rsidR="001F5578" w:rsidRPr="00913F59" w14:paraId="2BB8A366" w14:textId="77777777" w:rsidTr="420C0E1D">
        <w:tc>
          <w:tcPr>
            <w:tcW w:w="7366" w:type="dxa"/>
          </w:tcPr>
          <w:p w14:paraId="0D91F18C" w14:textId="77777777" w:rsidR="001F5578" w:rsidRPr="00913F59" w:rsidRDefault="001F5578" w:rsidP="001F5578">
            <w:pPr>
              <w:jc w:val="both"/>
              <w:rPr>
                <w:rFonts w:ascii="Candara" w:hAnsi="Candara"/>
                <w:sz w:val="36"/>
                <w:szCs w:val="36"/>
              </w:rPr>
            </w:pPr>
          </w:p>
        </w:tc>
        <w:tc>
          <w:tcPr>
            <w:tcW w:w="3090" w:type="dxa"/>
          </w:tcPr>
          <w:p w14:paraId="32EC3BA3" w14:textId="77777777" w:rsidR="001F5578" w:rsidRPr="00913F59" w:rsidRDefault="001F5578" w:rsidP="001F5578">
            <w:pPr>
              <w:jc w:val="both"/>
              <w:rPr>
                <w:rFonts w:ascii="Candara" w:hAnsi="Candara"/>
                <w:sz w:val="36"/>
                <w:szCs w:val="36"/>
              </w:rPr>
            </w:pPr>
          </w:p>
        </w:tc>
      </w:tr>
      <w:tr w:rsidR="001F5578" w:rsidRPr="00913F59" w14:paraId="7F53B762" w14:textId="77777777" w:rsidTr="420C0E1D">
        <w:tc>
          <w:tcPr>
            <w:tcW w:w="7366" w:type="dxa"/>
          </w:tcPr>
          <w:p w14:paraId="656148F5" w14:textId="77777777" w:rsidR="001F5578" w:rsidRPr="00913F59" w:rsidRDefault="001F5578" w:rsidP="001F5578">
            <w:pPr>
              <w:jc w:val="both"/>
              <w:rPr>
                <w:rFonts w:ascii="Candara" w:hAnsi="Candara"/>
                <w:sz w:val="36"/>
                <w:szCs w:val="36"/>
              </w:rPr>
            </w:pPr>
          </w:p>
        </w:tc>
        <w:tc>
          <w:tcPr>
            <w:tcW w:w="3090" w:type="dxa"/>
          </w:tcPr>
          <w:p w14:paraId="6038D517" w14:textId="77777777" w:rsidR="001F5578" w:rsidRPr="00913F59" w:rsidRDefault="001F5578" w:rsidP="001F5578">
            <w:pPr>
              <w:jc w:val="both"/>
              <w:rPr>
                <w:rFonts w:ascii="Candara" w:hAnsi="Candara"/>
                <w:sz w:val="36"/>
                <w:szCs w:val="36"/>
              </w:rPr>
            </w:pPr>
          </w:p>
        </w:tc>
      </w:tr>
      <w:tr w:rsidR="001F5578" w:rsidRPr="00913F59" w14:paraId="0AE508E6" w14:textId="77777777" w:rsidTr="420C0E1D">
        <w:tc>
          <w:tcPr>
            <w:tcW w:w="7366" w:type="dxa"/>
          </w:tcPr>
          <w:p w14:paraId="49AF173F" w14:textId="77777777" w:rsidR="001F5578" w:rsidRPr="00913F59" w:rsidRDefault="001F5578" w:rsidP="001F5578">
            <w:pPr>
              <w:jc w:val="both"/>
              <w:rPr>
                <w:rFonts w:ascii="Candara" w:hAnsi="Candara"/>
                <w:sz w:val="36"/>
                <w:szCs w:val="36"/>
              </w:rPr>
            </w:pPr>
          </w:p>
        </w:tc>
        <w:tc>
          <w:tcPr>
            <w:tcW w:w="3090" w:type="dxa"/>
          </w:tcPr>
          <w:p w14:paraId="5D1BB469" w14:textId="77777777" w:rsidR="001F5578" w:rsidRPr="00913F59" w:rsidRDefault="001F5578" w:rsidP="001F5578">
            <w:pPr>
              <w:jc w:val="both"/>
              <w:rPr>
                <w:rFonts w:ascii="Candara" w:hAnsi="Candara"/>
                <w:sz w:val="36"/>
                <w:szCs w:val="36"/>
              </w:rPr>
            </w:pPr>
          </w:p>
        </w:tc>
      </w:tr>
      <w:tr w:rsidR="001F5578" w:rsidRPr="00913F59" w14:paraId="5C954D8C" w14:textId="77777777" w:rsidTr="420C0E1D">
        <w:tc>
          <w:tcPr>
            <w:tcW w:w="7366" w:type="dxa"/>
          </w:tcPr>
          <w:p w14:paraId="29B11197" w14:textId="77777777" w:rsidR="001F5578" w:rsidRPr="00913F59" w:rsidRDefault="001F5578" w:rsidP="001F5578">
            <w:pPr>
              <w:jc w:val="both"/>
              <w:rPr>
                <w:rFonts w:ascii="Candara" w:hAnsi="Candara"/>
                <w:sz w:val="36"/>
                <w:szCs w:val="36"/>
              </w:rPr>
            </w:pPr>
          </w:p>
        </w:tc>
        <w:tc>
          <w:tcPr>
            <w:tcW w:w="3090" w:type="dxa"/>
          </w:tcPr>
          <w:p w14:paraId="08FC92B8" w14:textId="77777777" w:rsidR="001F5578" w:rsidRPr="00913F59" w:rsidRDefault="001F5578" w:rsidP="001F5578">
            <w:pPr>
              <w:jc w:val="both"/>
              <w:rPr>
                <w:rFonts w:ascii="Candara" w:hAnsi="Candara"/>
                <w:sz w:val="36"/>
                <w:szCs w:val="36"/>
              </w:rPr>
            </w:pPr>
          </w:p>
        </w:tc>
      </w:tr>
      <w:tr w:rsidR="001F5578" w:rsidRPr="00913F59" w14:paraId="2D87DD62" w14:textId="77777777" w:rsidTr="420C0E1D">
        <w:tc>
          <w:tcPr>
            <w:tcW w:w="7366" w:type="dxa"/>
          </w:tcPr>
          <w:p w14:paraId="5D6645B3" w14:textId="77777777" w:rsidR="001F5578" w:rsidRPr="00913F59" w:rsidRDefault="001F5578" w:rsidP="001F5578">
            <w:pPr>
              <w:jc w:val="both"/>
              <w:rPr>
                <w:rFonts w:ascii="Candara" w:hAnsi="Candara"/>
                <w:sz w:val="36"/>
                <w:szCs w:val="36"/>
              </w:rPr>
            </w:pPr>
          </w:p>
        </w:tc>
        <w:tc>
          <w:tcPr>
            <w:tcW w:w="3090" w:type="dxa"/>
          </w:tcPr>
          <w:p w14:paraId="378CBEFE" w14:textId="77777777" w:rsidR="001F5578" w:rsidRPr="00913F59" w:rsidRDefault="001F5578" w:rsidP="001F5578">
            <w:pPr>
              <w:jc w:val="both"/>
              <w:rPr>
                <w:rFonts w:ascii="Candara" w:hAnsi="Candara"/>
                <w:sz w:val="36"/>
                <w:szCs w:val="36"/>
              </w:rPr>
            </w:pPr>
          </w:p>
        </w:tc>
      </w:tr>
      <w:tr w:rsidR="00530DD1" w:rsidRPr="00913F59" w14:paraId="4618EA3E" w14:textId="77777777" w:rsidTr="420C0E1D">
        <w:tc>
          <w:tcPr>
            <w:tcW w:w="7366" w:type="dxa"/>
          </w:tcPr>
          <w:p w14:paraId="1F8A97BB" w14:textId="77777777" w:rsidR="00530DD1" w:rsidRPr="00913F59" w:rsidRDefault="00530DD1" w:rsidP="001F5578">
            <w:pPr>
              <w:jc w:val="both"/>
              <w:rPr>
                <w:rFonts w:ascii="Candara" w:hAnsi="Candara"/>
                <w:sz w:val="36"/>
                <w:szCs w:val="36"/>
              </w:rPr>
            </w:pPr>
          </w:p>
        </w:tc>
        <w:tc>
          <w:tcPr>
            <w:tcW w:w="3090" w:type="dxa"/>
          </w:tcPr>
          <w:p w14:paraId="22EBAB57" w14:textId="77777777" w:rsidR="00530DD1" w:rsidRPr="00913F59" w:rsidRDefault="00530DD1" w:rsidP="001F5578">
            <w:pPr>
              <w:jc w:val="both"/>
              <w:rPr>
                <w:rFonts w:ascii="Candara" w:hAnsi="Candara"/>
                <w:sz w:val="36"/>
                <w:szCs w:val="36"/>
              </w:rPr>
            </w:pPr>
          </w:p>
        </w:tc>
      </w:tr>
      <w:tr w:rsidR="00530DD1" w:rsidRPr="00913F59" w14:paraId="62C485C3" w14:textId="77777777" w:rsidTr="420C0E1D">
        <w:tc>
          <w:tcPr>
            <w:tcW w:w="7366" w:type="dxa"/>
          </w:tcPr>
          <w:p w14:paraId="71402655" w14:textId="77777777" w:rsidR="00530DD1" w:rsidRPr="00913F59" w:rsidRDefault="00530DD1" w:rsidP="001F5578">
            <w:pPr>
              <w:jc w:val="both"/>
              <w:rPr>
                <w:rFonts w:ascii="Candara" w:hAnsi="Candara"/>
                <w:sz w:val="36"/>
                <w:szCs w:val="36"/>
              </w:rPr>
            </w:pPr>
          </w:p>
        </w:tc>
        <w:tc>
          <w:tcPr>
            <w:tcW w:w="3090" w:type="dxa"/>
          </w:tcPr>
          <w:p w14:paraId="450B6F95" w14:textId="77777777" w:rsidR="00530DD1" w:rsidRPr="00913F59" w:rsidRDefault="00530DD1" w:rsidP="001F5578">
            <w:pPr>
              <w:jc w:val="both"/>
              <w:rPr>
                <w:rFonts w:ascii="Candara" w:hAnsi="Candara"/>
                <w:sz w:val="36"/>
                <w:szCs w:val="36"/>
              </w:rPr>
            </w:pPr>
          </w:p>
        </w:tc>
      </w:tr>
      <w:tr w:rsidR="001754C0" w:rsidRPr="00913F59" w14:paraId="53E52FD0" w14:textId="77777777" w:rsidTr="420C0E1D">
        <w:tc>
          <w:tcPr>
            <w:tcW w:w="7366" w:type="dxa"/>
          </w:tcPr>
          <w:p w14:paraId="2E9C5546" w14:textId="77777777" w:rsidR="001754C0" w:rsidRPr="00913F59" w:rsidRDefault="001754C0" w:rsidP="001F5578">
            <w:pPr>
              <w:jc w:val="both"/>
              <w:rPr>
                <w:rFonts w:ascii="Candara" w:hAnsi="Candara"/>
                <w:sz w:val="36"/>
                <w:szCs w:val="36"/>
              </w:rPr>
            </w:pPr>
          </w:p>
        </w:tc>
        <w:tc>
          <w:tcPr>
            <w:tcW w:w="3090" w:type="dxa"/>
          </w:tcPr>
          <w:p w14:paraId="3E801CFF" w14:textId="77777777" w:rsidR="001754C0" w:rsidRPr="00913F59" w:rsidRDefault="001754C0" w:rsidP="001F5578">
            <w:pPr>
              <w:jc w:val="both"/>
              <w:rPr>
                <w:rFonts w:ascii="Candara" w:hAnsi="Candara"/>
                <w:sz w:val="36"/>
                <w:szCs w:val="36"/>
              </w:rPr>
            </w:pPr>
          </w:p>
        </w:tc>
      </w:tr>
      <w:tr w:rsidR="001754C0" w:rsidRPr="00913F59" w14:paraId="2A685EEA" w14:textId="77777777" w:rsidTr="420C0E1D">
        <w:tc>
          <w:tcPr>
            <w:tcW w:w="7366" w:type="dxa"/>
          </w:tcPr>
          <w:p w14:paraId="7413C7B6" w14:textId="77777777" w:rsidR="001754C0" w:rsidRPr="00913F59" w:rsidRDefault="001754C0" w:rsidP="001F5578">
            <w:pPr>
              <w:jc w:val="both"/>
              <w:rPr>
                <w:rFonts w:ascii="Candara" w:hAnsi="Candara"/>
                <w:sz w:val="36"/>
                <w:szCs w:val="36"/>
              </w:rPr>
            </w:pPr>
          </w:p>
        </w:tc>
        <w:tc>
          <w:tcPr>
            <w:tcW w:w="3090" w:type="dxa"/>
          </w:tcPr>
          <w:p w14:paraId="35E196F1" w14:textId="77777777" w:rsidR="001754C0" w:rsidRPr="00913F59" w:rsidRDefault="001754C0" w:rsidP="001F5578">
            <w:pPr>
              <w:jc w:val="both"/>
              <w:rPr>
                <w:rFonts w:ascii="Candara" w:hAnsi="Candara"/>
                <w:sz w:val="36"/>
                <w:szCs w:val="36"/>
              </w:rPr>
            </w:pPr>
          </w:p>
        </w:tc>
      </w:tr>
      <w:tr w:rsidR="001754C0" w:rsidRPr="00913F59" w14:paraId="2E20E6D7" w14:textId="77777777" w:rsidTr="420C0E1D">
        <w:tc>
          <w:tcPr>
            <w:tcW w:w="7366" w:type="dxa"/>
          </w:tcPr>
          <w:p w14:paraId="59EBA9B9" w14:textId="77777777" w:rsidR="001754C0" w:rsidRPr="00913F59" w:rsidRDefault="001754C0" w:rsidP="001F5578">
            <w:pPr>
              <w:jc w:val="both"/>
              <w:rPr>
                <w:rFonts w:ascii="Candara" w:hAnsi="Candara"/>
                <w:sz w:val="36"/>
                <w:szCs w:val="36"/>
              </w:rPr>
            </w:pPr>
          </w:p>
        </w:tc>
        <w:tc>
          <w:tcPr>
            <w:tcW w:w="3090" w:type="dxa"/>
          </w:tcPr>
          <w:p w14:paraId="40DB0A24" w14:textId="77777777" w:rsidR="001754C0" w:rsidRPr="00913F59" w:rsidRDefault="001754C0" w:rsidP="001F5578">
            <w:pPr>
              <w:jc w:val="both"/>
              <w:rPr>
                <w:rFonts w:ascii="Candara" w:hAnsi="Candara"/>
                <w:sz w:val="36"/>
                <w:szCs w:val="36"/>
              </w:rPr>
            </w:pPr>
          </w:p>
        </w:tc>
      </w:tr>
    </w:tbl>
    <w:p w14:paraId="20407748" w14:textId="76C9CE42" w:rsidR="420C0E1D" w:rsidRDefault="420C0E1D" w:rsidP="420C0E1D">
      <w:pPr>
        <w:jc w:val="center"/>
        <w:rPr>
          <w:rFonts w:ascii="Candara" w:hAnsi="Candara"/>
          <w:b/>
          <w:bCs/>
          <w:sz w:val="36"/>
          <w:szCs w:val="36"/>
        </w:rPr>
      </w:pPr>
    </w:p>
    <w:p w14:paraId="7EEED61B" w14:textId="3E7E1663" w:rsidR="001754C0" w:rsidRDefault="420C0E1D" w:rsidP="00675ED2">
      <w:pPr>
        <w:jc w:val="center"/>
        <w:rPr>
          <w:b/>
          <w:sz w:val="80"/>
          <w:szCs w:val="80"/>
        </w:rPr>
      </w:pPr>
      <w:r w:rsidRPr="420C0E1D">
        <w:rPr>
          <w:rFonts w:ascii="Candara" w:hAnsi="Candara"/>
          <w:b/>
          <w:bCs/>
          <w:sz w:val="36"/>
          <w:szCs w:val="36"/>
        </w:rPr>
        <w:t>Thank you for your entries and your support in 202</w:t>
      </w:r>
      <w:r w:rsidR="00A85977">
        <w:rPr>
          <w:rFonts w:ascii="Candara" w:hAnsi="Candara"/>
          <w:b/>
          <w:bCs/>
          <w:sz w:val="36"/>
          <w:szCs w:val="36"/>
        </w:rPr>
        <w:t>6</w:t>
      </w:r>
      <w:r w:rsidRPr="420C0E1D">
        <w:rPr>
          <w:rFonts w:ascii="Candara" w:hAnsi="Candara"/>
          <w:b/>
          <w:bCs/>
          <w:sz w:val="36"/>
          <w:szCs w:val="36"/>
        </w:rPr>
        <w:t>!</w:t>
      </w:r>
    </w:p>
    <w:p w14:paraId="04477D40" w14:textId="355876A0" w:rsidR="420C0E1D" w:rsidRDefault="420C0E1D" w:rsidP="420C0E1D">
      <w:pPr>
        <w:jc w:val="center"/>
        <w:rPr>
          <w:rFonts w:ascii="Candara" w:hAnsi="Candara"/>
          <w:b/>
          <w:bCs/>
          <w:sz w:val="36"/>
          <w:szCs w:val="36"/>
        </w:rPr>
      </w:pPr>
    </w:p>
    <w:p w14:paraId="27FF3FBF" w14:textId="77777777" w:rsidR="00817C37" w:rsidRDefault="00817C37" w:rsidP="420C0E1D">
      <w:pPr>
        <w:jc w:val="center"/>
        <w:rPr>
          <w:rFonts w:ascii="Candara" w:hAnsi="Candara"/>
          <w:b/>
          <w:bCs/>
          <w:sz w:val="36"/>
          <w:szCs w:val="36"/>
        </w:rPr>
      </w:pPr>
    </w:p>
    <w:p w14:paraId="193B325D" w14:textId="0B53CBED" w:rsidR="420C0E1D" w:rsidRPr="00817C37" w:rsidRDefault="420C0E1D" w:rsidP="420C0E1D">
      <w:pPr>
        <w:jc w:val="center"/>
        <w:rPr>
          <w:rFonts w:ascii="Candara" w:hAnsi="Candara"/>
          <w:b/>
          <w:bCs/>
          <w:color w:val="4472C4" w:themeColor="accent1"/>
          <w:sz w:val="28"/>
          <w:szCs w:val="28"/>
        </w:rPr>
      </w:pPr>
      <w:r w:rsidRPr="00817C37">
        <w:rPr>
          <w:rFonts w:ascii="Candara" w:hAnsi="Candara"/>
          <w:b/>
          <w:bCs/>
          <w:color w:val="4472C4" w:themeColor="accent1"/>
          <w:sz w:val="28"/>
          <w:szCs w:val="28"/>
        </w:rPr>
        <w:t xml:space="preserve">If you </w:t>
      </w:r>
      <w:proofErr w:type="gramStart"/>
      <w:r w:rsidRPr="00817C37">
        <w:rPr>
          <w:rFonts w:ascii="Candara" w:hAnsi="Candara"/>
          <w:b/>
          <w:bCs/>
          <w:color w:val="4472C4" w:themeColor="accent1"/>
          <w:sz w:val="28"/>
          <w:szCs w:val="28"/>
        </w:rPr>
        <w:t xml:space="preserve">are able </w:t>
      </w:r>
      <w:r w:rsidR="00817C37" w:rsidRPr="00817C37">
        <w:rPr>
          <w:rFonts w:ascii="Candara" w:hAnsi="Candara"/>
          <w:b/>
          <w:bCs/>
          <w:color w:val="4472C4" w:themeColor="accent1"/>
          <w:sz w:val="28"/>
          <w:szCs w:val="28"/>
        </w:rPr>
        <w:t>to</w:t>
      </w:r>
      <w:proofErr w:type="gramEnd"/>
      <w:r w:rsidR="00817C37" w:rsidRPr="00817C37">
        <w:rPr>
          <w:rFonts w:ascii="Candara" w:hAnsi="Candara"/>
          <w:b/>
          <w:bCs/>
          <w:color w:val="4472C4" w:themeColor="accent1"/>
          <w:sz w:val="28"/>
          <w:szCs w:val="28"/>
        </w:rPr>
        <w:t xml:space="preserve"> help</w:t>
      </w:r>
      <w:r w:rsidRPr="00817C37">
        <w:rPr>
          <w:rFonts w:ascii="Candara" w:hAnsi="Candara"/>
          <w:b/>
          <w:bCs/>
          <w:color w:val="4472C4" w:themeColor="accent1"/>
          <w:sz w:val="28"/>
          <w:szCs w:val="28"/>
        </w:rPr>
        <w:t xml:space="preserve"> us by volunteering to assist with </w:t>
      </w:r>
      <w:r w:rsidR="00817C37" w:rsidRPr="00817C37">
        <w:rPr>
          <w:rFonts w:ascii="Candara" w:hAnsi="Candara"/>
          <w:b/>
          <w:bCs/>
          <w:color w:val="4472C4" w:themeColor="accent1"/>
          <w:sz w:val="28"/>
          <w:szCs w:val="28"/>
        </w:rPr>
        <w:t>spending some time on the Ceramics Stand during the ‘Show’ - P</w:t>
      </w:r>
      <w:r w:rsidRPr="00817C37">
        <w:rPr>
          <w:rFonts w:ascii="Candara" w:hAnsi="Candara"/>
          <w:b/>
          <w:bCs/>
          <w:color w:val="4472C4" w:themeColor="accent1"/>
          <w:sz w:val="28"/>
          <w:szCs w:val="28"/>
        </w:rPr>
        <w:t>lease Contact Robyn on 0498 698 392.</w:t>
      </w:r>
    </w:p>
    <w:p w14:paraId="2F2BA42C" w14:textId="77777777" w:rsidR="00BC12D3" w:rsidRDefault="00BC12D3" w:rsidP="00E469AB">
      <w:pPr>
        <w:spacing w:after="32" w:line="249" w:lineRule="auto"/>
        <w:ind w:left="9" w:hanging="10"/>
        <w:jc w:val="center"/>
        <w:rPr>
          <w:b/>
          <w:sz w:val="80"/>
          <w:szCs w:val="80"/>
        </w:rPr>
      </w:pPr>
    </w:p>
    <w:p w14:paraId="05D8BE62" w14:textId="521A9EE4" w:rsidR="00E469AB" w:rsidRPr="00817C37" w:rsidRDefault="00E469AB" w:rsidP="00E469AB">
      <w:pPr>
        <w:spacing w:after="32" w:line="249" w:lineRule="auto"/>
        <w:ind w:left="9" w:hanging="10"/>
        <w:jc w:val="center"/>
        <w:rPr>
          <w:sz w:val="56"/>
          <w:szCs w:val="56"/>
        </w:rPr>
      </w:pPr>
      <w:r w:rsidRPr="00817C37">
        <w:rPr>
          <w:b/>
          <w:sz w:val="56"/>
          <w:szCs w:val="56"/>
        </w:rPr>
        <w:lastRenderedPageBreak/>
        <w:t>The Townsville Pastoral, Agricultural &amp; Industrial Association</w:t>
      </w:r>
      <w:r w:rsidRPr="00817C37">
        <w:rPr>
          <w:sz w:val="56"/>
          <w:szCs w:val="56"/>
        </w:rPr>
        <w:t xml:space="preserve"> wishes to express its appreciation to all </w:t>
      </w:r>
      <w:proofErr w:type="gramStart"/>
      <w:r w:rsidRPr="00817C37">
        <w:rPr>
          <w:sz w:val="56"/>
          <w:szCs w:val="56"/>
        </w:rPr>
        <w:t>persons</w:t>
      </w:r>
      <w:proofErr w:type="gramEnd"/>
      <w:r w:rsidRPr="00817C37">
        <w:rPr>
          <w:sz w:val="56"/>
          <w:szCs w:val="56"/>
        </w:rPr>
        <w:t xml:space="preserve"> and companies, </w:t>
      </w:r>
      <w:proofErr w:type="gramStart"/>
      <w:r w:rsidRPr="00817C37">
        <w:rPr>
          <w:sz w:val="56"/>
          <w:szCs w:val="56"/>
        </w:rPr>
        <w:t>who</w:t>
      </w:r>
      <w:proofErr w:type="gramEnd"/>
      <w:r w:rsidRPr="00817C37">
        <w:rPr>
          <w:sz w:val="56"/>
          <w:szCs w:val="56"/>
        </w:rPr>
        <w:t xml:space="preserve"> </w:t>
      </w:r>
      <w:proofErr w:type="gramStart"/>
      <w:r w:rsidRPr="00817C37">
        <w:rPr>
          <w:sz w:val="56"/>
          <w:szCs w:val="56"/>
        </w:rPr>
        <w:t>by</w:t>
      </w:r>
      <w:proofErr w:type="gramEnd"/>
      <w:r w:rsidRPr="00817C37">
        <w:rPr>
          <w:sz w:val="56"/>
          <w:szCs w:val="56"/>
        </w:rPr>
        <w:t xml:space="preserve"> their generous support and </w:t>
      </w:r>
      <w:proofErr w:type="gramStart"/>
      <w:r w:rsidRPr="00817C37">
        <w:rPr>
          <w:sz w:val="56"/>
          <w:szCs w:val="56"/>
        </w:rPr>
        <w:t>donations</w:t>
      </w:r>
      <w:proofErr w:type="gramEnd"/>
      <w:r w:rsidRPr="00817C37">
        <w:rPr>
          <w:sz w:val="56"/>
          <w:szCs w:val="56"/>
        </w:rPr>
        <w:t xml:space="preserve"> have helped make the </w:t>
      </w:r>
      <w:r w:rsidRPr="00817C37">
        <w:rPr>
          <w:b/>
          <w:sz w:val="56"/>
          <w:szCs w:val="56"/>
        </w:rPr>
        <w:t>202</w:t>
      </w:r>
      <w:r w:rsidR="00A85977">
        <w:rPr>
          <w:b/>
          <w:sz w:val="56"/>
          <w:szCs w:val="56"/>
        </w:rPr>
        <w:t>6</w:t>
      </w:r>
      <w:r w:rsidRPr="00817C37">
        <w:rPr>
          <w:b/>
          <w:sz w:val="56"/>
          <w:szCs w:val="56"/>
        </w:rPr>
        <w:t xml:space="preserve"> Townsville Show </w:t>
      </w:r>
      <w:r w:rsidRPr="00817C37">
        <w:rPr>
          <w:sz w:val="56"/>
          <w:szCs w:val="56"/>
        </w:rPr>
        <w:t xml:space="preserve">possible. </w:t>
      </w:r>
    </w:p>
    <w:p w14:paraId="670C5F69" w14:textId="77777777" w:rsidR="00E469AB" w:rsidRDefault="00E469AB" w:rsidP="00E469AB">
      <w:pPr>
        <w:spacing w:after="52" w:line="243" w:lineRule="auto"/>
        <w:ind w:right="5017"/>
      </w:pPr>
      <w:r>
        <w:rPr>
          <w:rFonts w:ascii="Eras ITC" w:eastAsia="Eras ITC" w:hAnsi="Eras ITC" w:cs="Eras ITC"/>
          <w:sz w:val="28"/>
        </w:rPr>
        <w:t xml:space="preserve"> </w:t>
      </w:r>
      <w:r>
        <w:rPr>
          <w:rFonts w:ascii="Eras ITC" w:eastAsia="Eras ITC" w:hAnsi="Eras ITC" w:cs="Eras ITC"/>
        </w:rPr>
        <w:t xml:space="preserve"> </w:t>
      </w:r>
      <w:r>
        <w:rPr>
          <w:sz w:val="28"/>
        </w:rPr>
        <w:t xml:space="preserve"> </w:t>
      </w:r>
      <w:r>
        <w:t xml:space="preserve"> </w:t>
      </w:r>
    </w:p>
    <w:p w14:paraId="60B5269E" w14:textId="77777777" w:rsidR="00E469AB" w:rsidRDefault="00E469AB" w:rsidP="00E469AB">
      <w:r>
        <w:rPr>
          <w:rFonts w:ascii="Pristina" w:eastAsia="Pristina" w:hAnsi="Pristina" w:cs="Pristina"/>
          <w:sz w:val="32"/>
        </w:rPr>
        <w:t xml:space="preserve"> </w:t>
      </w:r>
    </w:p>
    <w:p w14:paraId="62677E66" w14:textId="4175309E" w:rsidR="00E469AB" w:rsidRPr="00D05465" w:rsidRDefault="00E469AB" w:rsidP="00817C37">
      <w:pPr>
        <w:jc w:val="center"/>
      </w:pPr>
      <w:r w:rsidRPr="00797F1C">
        <w:rPr>
          <w:noProof/>
          <w:lang w:val="en-AU" w:eastAsia="en-AU"/>
        </w:rPr>
        <w:drawing>
          <wp:inline distT="0" distB="0" distL="0" distR="0" wp14:anchorId="3ECA6577" wp14:editId="66753349">
            <wp:extent cx="5751973" cy="2964264"/>
            <wp:effectExtent l="0" t="0" r="1270" b="762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8507" cy="2967631"/>
                    </a:xfrm>
                    <a:prstGeom prst="rect">
                      <a:avLst/>
                    </a:prstGeom>
                    <a:noFill/>
                    <a:ln>
                      <a:noFill/>
                    </a:ln>
                  </pic:spPr>
                </pic:pic>
              </a:graphicData>
            </a:graphic>
          </wp:inline>
        </w:drawing>
      </w:r>
    </w:p>
    <w:p w14:paraId="4F160255" w14:textId="77777777" w:rsidR="00A1532D" w:rsidRDefault="00A1532D">
      <w:pPr>
        <w:ind w:left="1457"/>
      </w:pPr>
    </w:p>
    <w:p w14:paraId="2EE7F4B9" w14:textId="77777777" w:rsidR="00817C37" w:rsidRDefault="00817C37">
      <w:pPr>
        <w:ind w:left="1457"/>
      </w:pPr>
    </w:p>
    <w:p w14:paraId="19C7683D" w14:textId="77777777" w:rsidR="00817C37" w:rsidRDefault="00817C37">
      <w:pPr>
        <w:ind w:left="1457"/>
      </w:pPr>
    </w:p>
    <w:p w14:paraId="3E7954D3" w14:textId="77777777" w:rsidR="00817C37" w:rsidRPr="00A85977" w:rsidRDefault="00817C37">
      <w:pPr>
        <w:ind w:left="1457"/>
      </w:pPr>
    </w:p>
    <w:p w14:paraId="781DCC02" w14:textId="77777777" w:rsidR="00817C37" w:rsidRPr="00A85977" w:rsidRDefault="00817C37">
      <w:pPr>
        <w:ind w:left="1457"/>
      </w:pPr>
    </w:p>
    <w:p w14:paraId="4CF62C25" w14:textId="3F45C272" w:rsidR="00817C37" w:rsidRPr="00A85977" w:rsidRDefault="00A85977" w:rsidP="00A85977">
      <w:r w:rsidRPr="00A85977">
        <w:t>PLEASE READ:</w:t>
      </w:r>
    </w:p>
    <w:p w14:paraId="76420993" w14:textId="77777777" w:rsidR="00A85977" w:rsidRPr="00A85977" w:rsidRDefault="00A85977">
      <w:pPr>
        <w:ind w:left="1457"/>
        <w:rPr>
          <w:color w:val="00B050"/>
        </w:rPr>
      </w:pPr>
    </w:p>
    <w:p w14:paraId="10BF23F5" w14:textId="2B8067FC" w:rsidR="00817C37" w:rsidRPr="00A85977" w:rsidRDefault="00817C37" w:rsidP="00817C37">
      <w:pPr>
        <w:rPr>
          <w:b/>
          <w:bCs/>
          <w:i/>
          <w:iCs/>
          <w:color w:val="00B050"/>
          <w:sz w:val="28"/>
          <w:szCs w:val="22"/>
          <w:u w:val="single"/>
        </w:rPr>
      </w:pPr>
      <w:r w:rsidRPr="00A85977">
        <w:rPr>
          <w:b/>
          <w:bCs/>
          <w:i/>
          <w:iCs/>
          <w:color w:val="00B050"/>
          <w:sz w:val="28"/>
          <w:szCs w:val="22"/>
          <w:u w:val="single"/>
        </w:rPr>
        <w:t xml:space="preserve">Reasons for Disqualifications or Loss of Major </w:t>
      </w:r>
      <w:proofErr w:type="gramStart"/>
      <w:r w:rsidRPr="00A85977">
        <w:rPr>
          <w:b/>
          <w:bCs/>
          <w:i/>
          <w:iCs/>
          <w:color w:val="00B050"/>
          <w:sz w:val="28"/>
          <w:szCs w:val="22"/>
          <w:u w:val="single"/>
        </w:rPr>
        <w:t>Points:-</w:t>
      </w:r>
      <w:proofErr w:type="gramEnd"/>
    </w:p>
    <w:p w14:paraId="2845D664" w14:textId="7F587E1B" w:rsidR="00817C37" w:rsidRPr="00A85977" w:rsidRDefault="00817C37" w:rsidP="00817C37">
      <w:pPr>
        <w:rPr>
          <w:color w:val="00B050"/>
        </w:rPr>
      </w:pPr>
      <w:r w:rsidRPr="00A85977">
        <w:rPr>
          <w:color w:val="00B050"/>
        </w:rPr>
        <w:t xml:space="preserve">Cracks – Chips – Dry Footing – Breaks (e.g. Legs) – Hollow Handles in Food Items – Rough Textures on bases of entries – Pieces Glued back onto an entry when they have blown off in the kiln – Seminar Pieces – Bottoms of entries covered in felt or cork – Pieces must be able to be fully Judges </w:t>
      </w:r>
      <w:proofErr w:type="spellStart"/>
      <w:r w:rsidRPr="00A85977">
        <w:rPr>
          <w:color w:val="00B050"/>
        </w:rPr>
        <w:t>i.e</w:t>
      </w:r>
      <w:proofErr w:type="spellEnd"/>
      <w:r w:rsidRPr="00A85977">
        <w:rPr>
          <w:color w:val="00B050"/>
        </w:rPr>
        <w:t xml:space="preserve"> NO Pieces to be secured to a background – Pieces entered in previous shows anywhere – Using texture pens to cover mistakes on entries – Name of Entrant on front of entry.</w:t>
      </w:r>
    </w:p>
    <w:sectPr w:rsidR="00817C37" w:rsidRPr="00A85977" w:rsidSect="00D95927">
      <w:footerReference w:type="first" r:id="rId19"/>
      <w:pgSz w:w="11906" w:h="16838"/>
      <w:pgMar w:top="720" w:right="720" w:bottom="720" w:left="720" w:header="708" w:footer="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2F50FC" w14:textId="77777777" w:rsidR="00D66319" w:rsidRDefault="00D66319" w:rsidP="00913F59">
      <w:r>
        <w:separator/>
      </w:r>
    </w:p>
  </w:endnote>
  <w:endnote w:type="continuationSeparator" w:id="0">
    <w:p w14:paraId="5D30D596" w14:textId="77777777" w:rsidR="00D66319" w:rsidRDefault="00D66319" w:rsidP="00913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MV Boli">
    <w:panose1 w:val="02000500030200090000"/>
    <w:charset w:val="00"/>
    <w:family w:val="auto"/>
    <w:pitch w:val="variable"/>
    <w:sig w:usb0="00000003" w:usb1="00000000" w:usb2="00000100" w:usb3="00000000" w:csb0="00000001" w:csb1="00000000"/>
  </w:font>
  <w:font w:name="Calibri Light">
    <w:panose1 w:val="020F0302020204030204"/>
    <w:charset w:val="00"/>
    <w:family w:val="swiss"/>
    <w:pitch w:val="variable"/>
    <w:sig w:usb0="E4002EFF" w:usb1="C200247B" w:usb2="00000009" w:usb3="00000000" w:csb0="000001FF" w:csb1="00000000"/>
  </w:font>
  <w:font w:name="Pristina">
    <w:panose1 w:val="03060402040406080204"/>
    <w:charset w:val="00"/>
    <w:family w:val="script"/>
    <w:pitch w:val="variable"/>
    <w:sig w:usb0="00000003" w:usb1="00000000" w:usb2="00000000" w:usb3="00000000" w:csb0="00000001" w:csb1="00000000"/>
  </w:font>
  <w:font w:name="Eras ITC">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B9975" w14:textId="78FEBDCB" w:rsidR="00913F59" w:rsidRDefault="00D66319">
    <w:pPr>
      <w:pStyle w:val="Footer"/>
    </w:pPr>
    <w:sdt>
      <w:sdtPr>
        <w:rPr>
          <w:caps/>
          <w:color w:val="7F7F7F" w:themeColor="text1" w:themeTint="80"/>
          <w:sz w:val="18"/>
          <w:szCs w:val="18"/>
        </w:rPr>
        <w:alias w:val="Company"/>
        <w:tag w:val=""/>
        <w:id w:val="-1880927279"/>
        <w:dataBinding w:prefixMappings="xmlns:ns0='http://schemas.openxmlformats.org/officeDocument/2006/extended-properties' " w:xpath="/ns0:Properties[1]/ns0:Company[1]" w:storeItemID="{6668398D-A668-4E3E-A5EB-62B293D839F1}"/>
        <w:text/>
      </w:sdtPr>
      <w:sdtEndPr/>
      <w:sdtContent>
        <w:r w:rsidR="00D95927">
          <w:rPr>
            <w:caps/>
            <w:color w:val="7F7F7F" w:themeColor="text1" w:themeTint="80"/>
            <w:sz w:val="18"/>
            <w:szCs w:val="18"/>
          </w:rPr>
          <w:t>Townsville pastoral agricultural &amp; industrial association</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EE4859" w14:textId="77777777" w:rsidR="00D66319" w:rsidRDefault="00D66319" w:rsidP="00913F59">
      <w:r>
        <w:separator/>
      </w:r>
    </w:p>
  </w:footnote>
  <w:footnote w:type="continuationSeparator" w:id="0">
    <w:p w14:paraId="3EFF5D5A" w14:textId="77777777" w:rsidR="00D66319" w:rsidRDefault="00D66319" w:rsidP="00913F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8F2B3B"/>
    <w:multiLevelType w:val="hybridMultilevel"/>
    <w:tmpl w:val="1E3EBBC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45D6B4C"/>
    <w:multiLevelType w:val="hybridMultilevel"/>
    <w:tmpl w:val="A3E068A6"/>
    <w:lvl w:ilvl="0" w:tplc="FFFFFFFF">
      <w:start w:val="1"/>
      <w:numFmt w:val="upperLetter"/>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A55361A"/>
    <w:multiLevelType w:val="hybridMultilevel"/>
    <w:tmpl w:val="C39E346A"/>
    <w:lvl w:ilvl="0" w:tplc="45D8C6D2">
      <w:start w:val="1"/>
      <w:numFmt w:val="upperLetter"/>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8777906"/>
    <w:multiLevelType w:val="hybridMultilevel"/>
    <w:tmpl w:val="FDD2F4B0"/>
    <w:lvl w:ilvl="0" w:tplc="A34C0348">
      <w:start w:val="1"/>
      <w:numFmt w:val="upperLetter"/>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9B44D4A"/>
    <w:multiLevelType w:val="hybridMultilevel"/>
    <w:tmpl w:val="C74AF036"/>
    <w:lvl w:ilvl="0" w:tplc="0A62BA36">
      <w:start w:val="1"/>
      <w:numFmt w:val="upperLetter"/>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EAA69F2"/>
    <w:multiLevelType w:val="hybridMultilevel"/>
    <w:tmpl w:val="3FF2B63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EBD5247"/>
    <w:multiLevelType w:val="hybridMultilevel"/>
    <w:tmpl w:val="4AF29064"/>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DF76D0A"/>
    <w:multiLevelType w:val="hybridMultilevel"/>
    <w:tmpl w:val="D284AE2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7D241C1B"/>
    <w:multiLevelType w:val="hybridMultilevel"/>
    <w:tmpl w:val="0F7431E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961767349">
    <w:abstractNumId w:val="8"/>
  </w:num>
  <w:num w:numId="2" w16cid:durableId="562641508">
    <w:abstractNumId w:val="6"/>
  </w:num>
  <w:num w:numId="3" w16cid:durableId="1602758327">
    <w:abstractNumId w:val="0"/>
  </w:num>
  <w:num w:numId="4" w16cid:durableId="287705786">
    <w:abstractNumId w:val="4"/>
  </w:num>
  <w:num w:numId="5" w16cid:durableId="1139764338">
    <w:abstractNumId w:val="2"/>
  </w:num>
  <w:num w:numId="6" w16cid:durableId="788621028">
    <w:abstractNumId w:val="1"/>
  </w:num>
  <w:num w:numId="7" w16cid:durableId="1845053458">
    <w:abstractNumId w:val="7"/>
  </w:num>
  <w:num w:numId="8" w16cid:durableId="1243493376">
    <w:abstractNumId w:val="3"/>
  </w:num>
  <w:num w:numId="9" w16cid:durableId="8175700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9AB"/>
    <w:rsid w:val="00000AC7"/>
    <w:rsid w:val="00024134"/>
    <w:rsid w:val="00026C48"/>
    <w:rsid w:val="00051FB2"/>
    <w:rsid w:val="0008156A"/>
    <w:rsid w:val="00083706"/>
    <w:rsid w:val="000C685B"/>
    <w:rsid w:val="0016696D"/>
    <w:rsid w:val="00170F18"/>
    <w:rsid w:val="001754C0"/>
    <w:rsid w:val="001D142E"/>
    <w:rsid w:val="001E2060"/>
    <w:rsid w:val="001F5578"/>
    <w:rsid w:val="002443F8"/>
    <w:rsid w:val="0025590F"/>
    <w:rsid w:val="00260C5F"/>
    <w:rsid w:val="00260E74"/>
    <w:rsid w:val="002A3BB8"/>
    <w:rsid w:val="002C3A52"/>
    <w:rsid w:val="002C76CB"/>
    <w:rsid w:val="002F7152"/>
    <w:rsid w:val="00310DC9"/>
    <w:rsid w:val="00364287"/>
    <w:rsid w:val="00373178"/>
    <w:rsid w:val="003E17A1"/>
    <w:rsid w:val="004161C7"/>
    <w:rsid w:val="00422A1C"/>
    <w:rsid w:val="004529DF"/>
    <w:rsid w:val="0046321D"/>
    <w:rsid w:val="004A0D86"/>
    <w:rsid w:val="004B70A4"/>
    <w:rsid w:val="004B7E15"/>
    <w:rsid w:val="004F0C45"/>
    <w:rsid w:val="00525F23"/>
    <w:rsid w:val="00526B9E"/>
    <w:rsid w:val="00530DD1"/>
    <w:rsid w:val="00550268"/>
    <w:rsid w:val="00550BE2"/>
    <w:rsid w:val="00566B4D"/>
    <w:rsid w:val="005761C6"/>
    <w:rsid w:val="005B446B"/>
    <w:rsid w:val="005C0197"/>
    <w:rsid w:val="005C4B2D"/>
    <w:rsid w:val="005C623E"/>
    <w:rsid w:val="006122D6"/>
    <w:rsid w:val="00651BD3"/>
    <w:rsid w:val="00664B94"/>
    <w:rsid w:val="00664BCE"/>
    <w:rsid w:val="00675ED2"/>
    <w:rsid w:val="006A6C51"/>
    <w:rsid w:val="006B0203"/>
    <w:rsid w:val="006D4A1F"/>
    <w:rsid w:val="006F7E29"/>
    <w:rsid w:val="007077D6"/>
    <w:rsid w:val="00762328"/>
    <w:rsid w:val="0076619A"/>
    <w:rsid w:val="00794058"/>
    <w:rsid w:val="007A4CBC"/>
    <w:rsid w:val="007C5728"/>
    <w:rsid w:val="007C6867"/>
    <w:rsid w:val="00817C37"/>
    <w:rsid w:val="0082323A"/>
    <w:rsid w:val="00827E42"/>
    <w:rsid w:val="00847DF3"/>
    <w:rsid w:val="00854697"/>
    <w:rsid w:val="008952B5"/>
    <w:rsid w:val="008A3187"/>
    <w:rsid w:val="008E4E01"/>
    <w:rsid w:val="008F4A69"/>
    <w:rsid w:val="00901F32"/>
    <w:rsid w:val="00913F59"/>
    <w:rsid w:val="009539C1"/>
    <w:rsid w:val="00977A0F"/>
    <w:rsid w:val="009857C5"/>
    <w:rsid w:val="009E30E2"/>
    <w:rsid w:val="009F3572"/>
    <w:rsid w:val="00A10F96"/>
    <w:rsid w:val="00A1532D"/>
    <w:rsid w:val="00A23000"/>
    <w:rsid w:val="00A3057A"/>
    <w:rsid w:val="00A309A1"/>
    <w:rsid w:val="00A5077B"/>
    <w:rsid w:val="00A61D9B"/>
    <w:rsid w:val="00A64097"/>
    <w:rsid w:val="00A76614"/>
    <w:rsid w:val="00A76946"/>
    <w:rsid w:val="00A85977"/>
    <w:rsid w:val="00AA6A3B"/>
    <w:rsid w:val="00AB4B6A"/>
    <w:rsid w:val="00AD5FC8"/>
    <w:rsid w:val="00AD79F6"/>
    <w:rsid w:val="00AD7C86"/>
    <w:rsid w:val="00AE0ED0"/>
    <w:rsid w:val="00AE234F"/>
    <w:rsid w:val="00B162C4"/>
    <w:rsid w:val="00B433F3"/>
    <w:rsid w:val="00B65F7B"/>
    <w:rsid w:val="00B730E8"/>
    <w:rsid w:val="00B82722"/>
    <w:rsid w:val="00BA6430"/>
    <w:rsid w:val="00BC12D3"/>
    <w:rsid w:val="00BF00AE"/>
    <w:rsid w:val="00BF6B4C"/>
    <w:rsid w:val="00C1289C"/>
    <w:rsid w:val="00C1420B"/>
    <w:rsid w:val="00C30607"/>
    <w:rsid w:val="00C32D8E"/>
    <w:rsid w:val="00C60B4C"/>
    <w:rsid w:val="00C738A0"/>
    <w:rsid w:val="00C82741"/>
    <w:rsid w:val="00C85D3F"/>
    <w:rsid w:val="00D05465"/>
    <w:rsid w:val="00D27468"/>
    <w:rsid w:val="00D32DF5"/>
    <w:rsid w:val="00D32FC4"/>
    <w:rsid w:val="00D35F56"/>
    <w:rsid w:val="00D64CAC"/>
    <w:rsid w:val="00D66319"/>
    <w:rsid w:val="00D872A8"/>
    <w:rsid w:val="00D95927"/>
    <w:rsid w:val="00DD71CF"/>
    <w:rsid w:val="00DE4A76"/>
    <w:rsid w:val="00DF4A3E"/>
    <w:rsid w:val="00E469AB"/>
    <w:rsid w:val="00E65C85"/>
    <w:rsid w:val="00E7535A"/>
    <w:rsid w:val="00E76BC8"/>
    <w:rsid w:val="00E95E03"/>
    <w:rsid w:val="00EB141A"/>
    <w:rsid w:val="00EE1395"/>
    <w:rsid w:val="00EE7F57"/>
    <w:rsid w:val="00EF1FC8"/>
    <w:rsid w:val="00EF389C"/>
    <w:rsid w:val="00EF7781"/>
    <w:rsid w:val="00F07AF2"/>
    <w:rsid w:val="00F07D4D"/>
    <w:rsid w:val="00F33F2A"/>
    <w:rsid w:val="00F61E2B"/>
    <w:rsid w:val="00F664F5"/>
    <w:rsid w:val="00F8557C"/>
    <w:rsid w:val="00FD6647"/>
    <w:rsid w:val="420C0E1D"/>
    <w:rsid w:val="625A5B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6A6495"/>
  <w15:chartTrackingRefBased/>
  <w15:docId w15:val="{7D267A88-28AB-44D7-8EA4-DFD16EF88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F2A"/>
    <w:pPr>
      <w:spacing w:after="0" w:line="240" w:lineRule="auto"/>
    </w:pPr>
    <w:rPr>
      <w:rFonts w:ascii="Times New Roman" w:eastAsia="Times New Roman" w:hAnsi="Times New Roman" w:cs="Times New Roman"/>
      <w:sz w:val="24"/>
      <w:szCs w:val="20"/>
      <w:lang w:val="en-US"/>
    </w:rPr>
  </w:style>
  <w:style w:type="paragraph" w:styleId="Heading3">
    <w:name w:val="heading 3"/>
    <w:basedOn w:val="Normal"/>
    <w:next w:val="Normal"/>
    <w:link w:val="Heading3Char"/>
    <w:qFormat/>
    <w:rsid w:val="00E469AB"/>
    <w:pPr>
      <w:keepNext/>
      <w:outlineLvl w:val="2"/>
    </w:pPr>
    <w:rPr>
      <w:rFonts w:ascii="Footlight MT Light" w:hAnsi="Footlight MT Light"/>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E469AB"/>
    <w:rPr>
      <w:rFonts w:ascii="Footlight MT Light" w:eastAsia="Times New Roman" w:hAnsi="Footlight MT Light" w:cs="Times New Roman"/>
      <w:sz w:val="36"/>
      <w:szCs w:val="20"/>
      <w:lang w:val="en-US"/>
    </w:rPr>
  </w:style>
  <w:style w:type="paragraph" w:styleId="BodyText3">
    <w:name w:val="Body Text 3"/>
    <w:basedOn w:val="Normal"/>
    <w:link w:val="BodyText3Char"/>
    <w:semiHidden/>
    <w:rsid w:val="00E469AB"/>
    <w:pPr>
      <w:jc w:val="center"/>
    </w:pPr>
    <w:rPr>
      <w:b/>
      <w:bCs/>
      <w:sz w:val="28"/>
    </w:rPr>
  </w:style>
  <w:style w:type="character" w:customStyle="1" w:styleId="BodyText3Char">
    <w:name w:val="Body Text 3 Char"/>
    <w:basedOn w:val="DefaultParagraphFont"/>
    <w:link w:val="BodyText3"/>
    <w:semiHidden/>
    <w:rsid w:val="00E469AB"/>
    <w:rPr>
      <w:rFonts w:ascii="Times New Roman" w:eastAsia="Times New Roman" w:hAnsi="Times New Roman" w:cs="Times New Roman"/>
      <w:b/>
      <w:bCs/>
      <w:sz w:val="28"/>
      <w:szCs w:val="20"/>
      <w:lang w:val="en-US"/>
    </w:rPr>
  </w:style>
  <w:style w:type="paragraph" w:styleId="ListParagraph">
    <w:name w:val="List Paragraph"/>
    <w:basedOn w:val="Normal"/>
    <w:uiPriority w:val="34"/>
    <w:qFormat/>
    <w:rsid w:val="00E469AB"/>
    <w:pPr>
      <w:ind w:left="720"/>
      <w:contextualSpacing/>
    </w:pPr>
  </w:style>
  <w:style w:type="table" w:styleId="TableGrid">
    <w:name w:val="Table Grid"/>
    <w:basedOn w:val="TableNormal"/>
    <w:uiPriority w:val="39"/>
    <w:rsid w:val="001F5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1289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1289C"/>
    <w:rPr>
      <w:rFonts w:eastAsiaTheme="minorEastAsia"/>
      <w:lang w:val="en-US"/>
    </w:rPr>
  </w:style>
  <w:style w:type="paragraph" w:styleId="Header">
    <w:name w:val="header"/>
    <w:basedOn w:val="Normal"/>
    <w:link w:val="HeaderChar"/>
    <w:uiPriority w:val="99"/>
    <w:unhideWhenUsed/>
    <w:rsid w:val="00913F59"/>
    <w:pPr>
      <w:tabs>
        <w:tab w:val="center" w:pos="4513"/>
        <w:tab w:val="right" w:pos="9026"/>
      </w:tabs>
    </w:pPr>
  </w:style>
  <w:style w:type="character" w:customStyle="1" w:styleId="HeaderChar">
    <w:name w:val="Header Char"/>
    <w:basedOn w:val="DefaultParagraphFont"/>
    <w:link w:val="Header"/>
    <w:uiPriority w:val="99"/>
    <w:rsid w:val="00913F59"/>
    <w:rPr>
      <w:rFonts w:ascii="Times New Roman" w:eastAsia="Times New Roman" w:hAnsi="Times New Roman" w:cs="Times New Roman"/>
      <w:sz w:val="24"/>
      <w:szCs w:val="20"/>
      <w:lang w:val="en-US"/>
    </w:rPr>
  </w:style>
  <w:style w:type="paragraph" w:styleId="Footer">
    <w:name w:val="footer"/>
    <w:basedOn w:val="Normal"/>
    <w:link w:val="FooterChar"/>
    <w:uiPriority w:val="99"/>
    <w:unhideWhenUsed/>
    <w:rsid w:val="00913F59"/>
    <w:pPr>
      <w:tabs>
        <w:tab w:val="center" w:pos="4513"/>
        <w:tab w:val="right" w:pos="9026"/>
      </w:tabs>
    </w:pPr>
  </w:style>
  <w:style w:type="character" w:customStyle="1" w:styleId="FooterChar">
    <w:name w:val="Footer Char"/>
    <w:basedOn w:val="DefaultParagraphFont"/>
    <w:link w:val="Footer"/>
    <w:uiPriority w:val="99"/>
    <w:rsid w:val="00913F59"/>
    <w:rPr>
      <w:rFonts w:ascii="Times New Roman" w:eastAsia="Times New Roman" w:hAnsi="Times New Roman" w:cs="Times New Roman"/>
      <w:sz w:val="24"/>
      <w:szCs w:val="20"/>
      <w:lang w:val="en-US"/>
    </w:rPr>
  </w:style>
  <w:style w:type="character" w:styleId="Hyperlink">
    <w:name w:val="Hyperlink"/>
    <w:basedOn w:val="DefaultParagraphFont"/>
    <w:uiPriority w:val="99"/>
    <w:unhideWhenUsed/>
    <w:rsid w:val="00A5077B"/>
    <w:rPr>
      <w:color w:val="0563C1" w:themeColor="hyperlink"/>
      <w:u w:val="single"/>
    </w:rPr>
  </w:style>
  <w:style w:type="character" w:styleId="UnresolvedMention">
    <w:name w:val="Unresolved Mention"/>
    <w:basedOn w:val="DefaultParagraphFont"/>
    <w:uiPriority w:val="99"/>
    <w:semiHidden/>
    <w:unhideWhenUsed/>
    <w:rsid w:val="00A507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72-104 INGHAM ROAD, WEST END QLD 4810</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053BF1-F02B-448E-85EE-1A9DCB2EE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2936</Words>
  <Characters>14207</Characters>
  <Application>Microsoft Office Word</Application>
  <DocSecurity>0</DocSecurity>
  <Lines>465</Lines>
  <Paragraphs>165</Paragraphs>
  <ScaleCrop>false</ScaleCrop>
  <HeadingPairs>
    <vt:vector size="2" baseType="variant">
      <vt:variant>
        <vt:lpstr>Title</vt:lpstr>
      </vt:variant>
      <vt:variant>
        <vt:i4>1</vt:i4>
      </vt:variant>
    </vt:vector>
  </HeadingPairs>
  <TitlesOfParts>
    <vt:vector size="1" baseType="lpstr">
      <vt:lpstr/>
    </vt:vector>
  </TitlesOfParts>
  <Company>Townsville pastoral agricultural &amp; industrial association</Company>
  <LinksUpToDate>false</LinksUpToDate>
  <CharactersWithSpaces>17289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Gill</dc:creator>
  <cp:keywords/>
  <dc:description/>
  <cp:lastModifiedBy>TPAIA Townsville Showgrounds</cp:lastModifiedBy>
  <cp:revision>2</cp:revision>
  <cp:lastPrinted>2024-08-15T01:51:00Z</cp:lastPrinted>
  <dcterms:created xsi:type="dcterms:W3CDTF">2026-05-13T07:01:00Z</dcterms:created>
  <dcterms:modified xsi:type="dcterms:W3CDTF">2026-05-13T07:01:00Z</dcterms:modified>
</cp:coreProperties>
</file>